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b w:val="1"/>
          <w:color w:val="0070c0"/>
          <w:sz w:val="28"/>
          <w:szCs w:val="28"/>
          <w:rtl w:val="0"/>
        </w:rPr>
        <w:t xml:space="preserve"> </w:t>
      </w: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color w:val="0070c0"/>
          <w:sz w:val="28"/>
          <w:szCs w:val="28"/>
          <w:rtl w:val="0"/>
        </w:rPr>
        <w:t xml:space="preserve"> </w:t>
      </w:r>
      <w:r w:rsidDel="00000000" w:rsidR="00000000" w:rsidRPr="00000000">
        <w:rPr>
          <w:rtl w:val="0"/>
        </w:rPr>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b w:val="1"/>
          <w:color w:val="0070c0"/>
          <w:sz w:val="28"/>
          <w:szCs w:val="28"/>
          <w:rtl w:val="0"/>
        </w:rPr>
        <w:t xml:space="preserve"> </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sz w:val="32"/>
          <w:szCs w:val="32"/>
        </w:rPr>
      </w:pPr>
      <w:r w:rsidDel="00000000" w:rsidR="00000000" w:rsidRPr="00000000">
        <w:rPr>
          <w:rFonts w:ascii="Arial" w:cs="Arial" w:eastAsia="Arial" w:hAnsi="Arial"/>
          <w:b w:val="1"/>
          <w:color w:val="0070c0"/>
          <w:sz w:val="28"/>
          <w:szCs w:val="28"/>
          <w:rtl w:val="0"/>
        </w:rPr>
        <w:t xml:space="preserve"> </w:t>
      </w:r>
      <w:r w:rsidDel="00000000" w:rsidR="00000000" w:rsidRPr="00000000">
        <w:rPr>
          <w:rFonts w:ascii="Arial" w:cs="Arial" w:eastAsia="Arial" w:hAnsi="Arial"/>
          <w:b w:val="1"/>
          <w:color w:val="000000"/>
          <w:sz w:val="32"/>
          <w:szCs w:val="32"/>
          <w:rtl w:val="0"/>
        </w:rPr>
        <w:t xml:space="preserve">PROJETO PEDAGÓGICO DE CURSO</w:t>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07">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08">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09">
      <w:pPr>
        <w:jc w:val="center"/>
        <w:rPr>
          <w:rFonts w:ascii="Arial" w:cs="Arial" w:eastAsia="Arial" w:hAnsi="Arial"/>
        </w:rPr>
      </w:pPr>
      <w:r w:rsidDel="00000000" w:rsidR="00000000" w:rsidRPr="00000000">
        <w:rPr>
          <w:rFonts w:ascii="Arial" w:cs="Arial" w:eastAsia="Arial" w:hAnsi="Arial"/>
          <w:b w:val="1"/>
          <w:color w:val="c00000"/>
          <w:sz w:val="32"/>
          <w:szCs w:val="32"/>
          <w:rtl w:val="0"/>
        </w:rPr>
        <w:t xml:space="preserve">(DIGITE AQUI O NOME DO CURSO)</w:t>
      </w:r>
      <w:r w:rsidDel="00000000" w:rsidR="00000000" w:rsidRPr="00000000">
        <w:rPr>
          <w:rtl w:val="0"/>
        </w:rPr>
      </w:r>
    </w:p>
    <w:p w:rsidR="00000000" w:rsidDel="00000000" w:rsidP="00000000" w:rsidRDefault="00000000" w:rsidRPr="00000000" w14:paraId="0000000A">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CAMPUS DE (DIGITE AQUI O CAMPUS)</w:t>
      </w:r>
      <w:r w:rsidDel="00000000" w:rsidR="00000000" w:rsidRPr="00000000">
        <w:rPr>
          <w:rtl w:val="0"/>
        </w:rPr>
      </w:r>
    </w:p>
    <w:p w:rsidR="00000000" w:rsidDel="00000000" w:rsidP="00000000" w:rsidRDefault="00000000" w:rsidRPr="00000000" w14:paraId="0000000B">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10">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12">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13">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16">
      <w:pPr>
        <w:jc w:val="center"/>
        <w:rPr>
          <w:rFonts w:ascii="Arial" w:cs="Arial" w:eastAsia="Arial" w:hAnsi="Arial"/>
        </w:rPr>
      </w:pPr>
      <w:r w:rsidDel="00000000" w:rsidR="00000000" w:rsidRPr="00000000">
        <w:rPr>
          <w:rFonts w:ascii="Arial" w:cs="Arial" w:eastAsia="Arial" w:hAnsi="Arial"/>
          <w:b w:val="1"/>
          <w:color w:val="000000"/>
          <w:sz w:val="24"/>
          <w:szCs w:val="24"/>
          <w:rtl w:val="0"/>
        </w:rPr>
        <w:t xml:space="preserve">CIDADE – ANO</w:t>
      </w:r>
      <w:r w:rsidDel="00000000" w:rsidR="00000000" w:rsidRPr="00000000">
        <w:rPr>
          <w:rtl w:val="0"/>
        </w:rPr>
      </w:r>
    </w:p>
    <w:p w:rsidR="00000000" w:rsidDel="00000000" w:rsidP="00000000" w:rsidRDefault="00000000" w:rsidRPr="00000000" w14:paraId="00000017">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18">
      <w:pPr>
        <w:spacing w:after="0" w:before="0" w:line="240"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b w:val="1"/>
          <w:color w:val="000000"/>
          <w:sz w:val="28"/>
          <w:szCs w:val="28"/>
          <w:rtl w:val="0"/>
        </w:rPr>
        <w:t xml:space="preserve">SUMÁRIO</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tab/>
              <w:t xml:space="preserve">INTRODUÇÃO</w:t>
              <w:tab/>
              <w:t xml:space="preserve">2</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tab/>
              <w:t xml:space="preserve">IDENTIFICAÇÃO DO CURSO</w:t>
              <w:tab/>
              <w:t xml:space="preserve">2</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w:t>
              <w:tab/>
              <w:t xml:space="preserve">TURNO DE FUNCIONAMENTO E VAGAS</w:t>
              <w:tab/>
              <w:t xml:space="preserve">2</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tab/>
              <w:t xml:space="preserve">DIMENSÃO HISTÓRICA</w:t>
              <w:tab/>
              <w:t xml:space="preserve">2</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tab/>
              <w:t xml:space="preserve">ORGANIZAÇÃO DIDÁTICO-PEDAGÓGICA</w:t>
              <w:tab/>
              <w:t xml:space="preserve">2</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w:t>
              <w:tab/>
              <w:t xml:space="preserve">LEGISLAÇÃO SUPORTE AO PROJETO PEDAGÓGICO</w:t>
              <w:tab/>
              <w:t xml:space="preserve">2</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w:t>
              <w:tab/>
              <w:t xml:space="preserve">JUSTIFICATIVA</w:t>
              <w:tab/>
              <w:t xml:space="preserve">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tab/>
              <w:t xml:space="preserve">. CONCEPÇÃO, FINALIDADES E OBJETIVOS</w:t>
              <w:tab/>
              <w:t xml:space="preserve">2</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w:t>
              <w:tab/>
              <w:t xml:space="preserve">CONCEPÇÃO</w:t>
              <w:tab/>
              <w:t xml:space="preserve">2</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w:t>
              <w:tab/>
              <w:t xml:space="preserve">FINALIDADES</w:t>
              <w:tab/>
              <w:t xml:space="preserve">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w:t>
              <w:tab/>
              <w:t xml:space="preserve">OBJETIVO GERAL</w:t>
              <w:tab/>
              <w:t xml:space="preserve">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4.4.</w:t>
              <w:tab/>
              <w:t xml:space="preserve">OBJETIVOS ESPECÍFICOS</w:t>
              <w:tab/>
              <w:t xml:space="preserve">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tab/>
              <w:t xml:space="preserve">METODOLOGIA E AVALIAÇÃO</w:t>
              <w:tab/>
              <w:t xml:space="preserve">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w:t>
              <w:tab/>
              <w:t xml:space="preserve">METODOLOGIA</w:t>
              <w:tab/>
              <w:t xml:space="preserve">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w:t>
              <w:tab/>
              <w:t xml:space="preserve">AVALIAÇÃO</w:t>
              <w:tab/>
              <w:t xml:space="preserve">2</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tab/>
              <w:t xml:space="preserve">. PERFIL DO PROFISSIONAL - FORMAÇÃO GERAL</w:t>
              <w:tab/>
              <w:t xml:space="preserve">2</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tab/>
              <w:t xml:space="preserve">. ESTRUTURA CURRICULAR – CURRÍCULO PLENO</w:t>
              <w:tab/>
              <w:t xml:space="preserve">2</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tab/>
              <w:t xml:space="preserve">DISTRIBUIÇÃO ANUAL/SEMESTRAL DAS DISCIPLINAS</w:t>
              <w:tab/>
              <w:t xml:space="preserve">2</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tab/>
              <w:t xml:space="preserve">. EMENTÁRIO DAS DISCIPLINAS E DESCRIÇÃO DAS ATIVIDADES</w:t>
              <w:tab/>
              <w:t xml:space="preserve">2</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w:t>
              <w:tab/>
              <w:t xml:space="preserve">DISCIPLINAS OBRIGATÓRIAS</w:t>
              <w:tab/>
              <w:t xml:space="preserve">2</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9.2.</w:t>
              <w:tab/>
              <w:t xml:space="preserve">DISCIPLINAS OPTATIVAS</w:t>
              <w:tab/>
              <w:t xml:space="preserve">2</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9.3.</w:t>
              <w:tab/>
              <w:t xml:space="preserve">DISCIPLINAS EXTRACURRICULARES/ELETIVAS</w:t>
              <w:tab/>
              <w:t xml:space="preserve">2</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9.4.</w:t>
              <w:tab/>
              <w:t xml:space="preserve">ATIVIDADE PRÁTICA COMO COMPONENTE CURRICULAR</w:t>
              <w:tab/>
              <w:t xml:space="preserve">2</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9.5.</w:t>
              <w:tab/>
              <w:t xml:space="preserve">. ESTÁGIO SUPERVISIONADO</w:t>
              <w:tab/>
              <w:t xml:space="preserve">2</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9.6.</w:t>
              <w:tab/>
              <w:t xml:space="preserve">TRABALHO DE CONCLUSÃO DE CURSO</w:t>
              <w:tab/>
              <w:t xml:space="preserve">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9.7.</w:t>
              <w:tab/>
              <w:t xml:space="preserve">ATIVIDADES ACADÊMICAS COMPLEMENTARES</w:t>
              <w:tab/>
              <w:t xml:space="preserve">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9.8.</w:t>
              <w:tab/>
              <w:t xml:space="preserve">CURRICULARIZAÇÃO DA EXTENSÃO NO CURSO DE GRADUAÇÃO</w:t>
              <w:tab/>
              <w:t xml:space="preserve">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9.9.</w:t>
              <w:tab/>
              <w:t xml:space="preserve">INTERNACIONALIZAÇÃO</w:t>
              <w:tab/>
              <w:t xml:space="preserve">2</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60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9.10.</w:t>
              <w:tab/>
              <w:t xml:space="preserve">PLANO DE IMPLEMENTAÇÃO DA NOVA MATRIZ CURRICULAR</w:t>
              <w:tab/>
              <w:t xml:space="preserve">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60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p2csry">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9.11.</w:t>
              <w:tab/>
              <w:t xml:space="preserve">QUADRO DE EQUIVALÊNCIA EM RELAÇÃO A MATRIZ CURRICULAR EM VIGOR</w:t>
              <w:tab/>
              <w:t xml:space="preserve">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60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9.12.</w:t>
              <w:tab/>
              <w:t xml:space="preserve">RECURSOS NECESSÁRIOS PARA A IMPLEMENTAÇÃO DO PPC</w:t>
              <w:tab/>
              <w:t xml:space="preserve">2</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795"/>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o7al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9.12.1.</w:t>
              <w:tab/>
              <w:t xml:space="preserve">RECURSOS FÍSICOS, BIBLIOGRÁFICOS E DE LABORATÓRIOS</w:t>
              <w:tab/>
              <w:t xml:space="preserve">2</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795"/>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3ckvvd">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9.12.2.</w:t>
              <w:tab/>
              <w:t xml:space="preserve">RECURSOS MATERIAIS PARA ADMINISTRAÇÃO DO CURSO</w:t>
              <w:tab/>
              <w:t xml:space="preserve">2</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tab/>
              <w:t xml:space="preserve">QUADRO DE SERVIDORES</w:t>
              <w:tab/>
              <w:t xml:space="preserve">2</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60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32hioq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10.1.</w:t>
              <w:tab/>
              <w:t xml:space="preserve">COORDENAÇAO DE CURSO</w:t>
              <w:tab/>
              <w:t xml:space="preserve">2</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60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1hmsyy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10.2.</w:t>
              <w:tab/>
              <w:t xml:space="preserve">NÚCLEO DOCENTE ESTRUTURANTE</w:t>
              <w:tab/>
              <w:t xml:space="preserve">2</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60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10.3.</w:t>
              <w:tab/>
              <w:t xml:space="preserve">CORPO DOCENTE</w:t>
              <w:tab/>
              <w:t xml:space="preserve">2</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2grqru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w:t>
              <w:tab/>
              <w:t xml:space="preserve">REFERÊNCIAS</w:t>
              <w:tab/>
              <w:t xml:space="preserve">2</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0"/>
              <w:tab w:val="left" w:pos="390"/>
            </w:tabs>
            <w:spacing w:after="100" w:before="20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vx122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w:t>
              <w:tab/>
              <w:t xml:space="preserve">ANEXOS:</w:t>
              <w:tab/>
              <w:t xml:space="preserve">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3">
      <w:pPr>
        <w:spacing w:after="0" w:before="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rFonts w:ascii="Arial" w:cs="Arial" w:eastAsia="Arial" w:hAnsi="Arial"/>
        </w:rPr>
      </w:pPr>
      <w:r w:rsidDel="00000000" w:rsidR="00000000" w:rsidRPr="00000000">
        <w:rPr>
          <w:rtl w:val="0"/>
        </w:rPr>
      </w:r>
    </w:p>
    <w:p w:rsidR="00000000" w:rsidDel="00000000" w:rsidP="00000000" w:rsidRDefault="00000000" w:rsidRPr="00000000" w14:paraId="00000045">
      <w:pPr>
        <w:pStyle w:val="Heading1"/>
        <w:numPr>
          <w:ilvl w:val="0"/>
          <w:numId w:val="4"/>
        </w:numPr>
        <w:ind w:left="360" w:hanging="360"/>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INTRODUÇÃO</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after="120" w:before="0" w:line="360" w:lineRule="auto"/>
        <w:ind w:firstLine="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Apresente nesta seção o projeto pedagógico do curso, contextualizando a UNESPAR, o curso, o processo de elaboração deste documento projeto e as partes que compõem o texto.</w:t>
      </w:r>
    </w:p>
    <w:p w:rsidR="00000000" w:rsidDel="00000000" w:rsidP="00000000" w:rsidRDefault="00000000" w:rsidRPr="00000000" w14:paraId="00000048">
      <w:pPr>
        <w:pStyle w:val="Heading1"/>
        <w:numPr>
          <w:ilvl w:val="1"/>
          <w:numId w:val="4"/>
        </w:numPr>
        <w:ind w:left="792" w:hanging="432"/>
        <w:rPr>
          <w:rFonts w:ascii="Arial" w:cs="Arial" w:eastAsia="Arial" w:hAnsi="Arial"/>
          <w:b w:val="1"/>
          <w:sz w:val="24"/>
          <w:szCs w:val="24"/>
        </w:rPr>
      </w:pPr>
      <w:bookmarkStart w:colFirst="0" w:colLast="0" w:name="_30j0zll" w:id="1"/>
      <w:bookmarkEnd w:id="1"/>
      <w:r w:rsidDel="00000000" w:rsidR="00000000" w:rsidRPr="00000000">
        <w:rPr>
          <w:rFonts w:ascii="Arial" w:cs="Arial" w:eastAsia="Arial" w:hAnsi="Arial"/>
          <w:b w:val="1"/>
          <w:sz w:val="24"/>
          <w:szCs w:val="24"/>
          <w:rtl w:val="0"/>
        </w:rPr>
        <w:t xml:space="preserve">IDENTIFICAÇÃO DO CURSO</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tbl>
      <w:tblPr>
        <w:tblStyle w:val="Table1"/>
        <w:tblW w:w="9060.0" w:type="dxa"/>
        <w:jc w:val="left"/>
        <w:tblInd w:w="0.0" w:type="dxa"/>
        <w:tblLayout w:type="fixed"/>
        <w:tblLook w:val="0600"/>
      </w:tblPr>
      <w:tblGrid>
        <w:gridCol w:w="3320"/>
        <w:gridCol w:w="5740"/>
        <w:tblGridChange w:id="0">
          <w:tblGrid>
            <w:gridCol w:w="3320"/>
            <w:gridCol w:w="5740"/>
          </w:tblGrid>
        </w:tblGridChange>
      </w:tblGrid>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shd w:fill="2e75b5" w:val="clear"/>
            <w:vAlign w:val="center"/>
          </w:tcPr>
          <w:p w:rsidR="00000000" w:rsidDel="00000000" w:rsidP="00000000" w:rsidRDefault="00000000" w:rsidRPr="00000000" w14:paraId="0000004A">
            <w:pPr>
              <w:spacing w:line="36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ITEM</w:t>
            </w:r>
          </w:p>
        </w:tc>
        <w:tc>
          <w:tcPr>
            <w:tcBorders>
              <w:top w:color="000000" w:space="0" w:sz="8" w:val="single"/>
              <w:left w:color="000000" w:space="0" w:sz="8" w:val="single"/>
              <w:bottom w:color="000000" w:space="0" w:sz="8" w:val="single"/>
              <w:right w:color="000000" w:space="0" w:sz="8" w:val="single"/>
            </w:tcBorders>
            <w:shd w:fill="2e75b5" w:val="clear"/>
            <w:vAlign w:val="center"/>
          </w:tcPr>
          <w:p w:rsidR="00000000" w:rsidDel="00000000" w:rsidP="00000000" w:rsidRDefault="00000000" w:rsidRPr="00000000" w14:paraId="0000004B">
            <w:pPr>
              <w:spacing w:line="360"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DESCRIÇÃO</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CURSO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(Nome do curso)</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ANO DE IMPLANTAÇÃO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(Deste projeto)</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CAMPUS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1">
            <w:pPr>
              <w:spacing w:line="360" w:lineRule="auto"/>
              <w:rPr>
                <w:rFonts w:ascii="Arial" w:cs="Arial" w:eastAsia="Arial" w:hAnsi="Arial"/>
                <w:color w:val="000000"/>
                <w:sz w:val="24"/>
                <w:szCs w:val="24"/>
              </w:rPr>
            </w:pP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CENTRO DE ÁREA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3">
            <w:pPr>
              <w:spacing w:line="360" w:lineRule="auto"/>
              <w:rPr>
                <w:rFonts w:ascii="Arial" w:cs="Arial" w:eastAsia="Arial" w:hAnsi="Arial"/>
                <w:color w:val="000000"/>
                <w:sz w:val="24"/>
                <w:szCs w:val="24"/>
              </w:rPr>
            </w:pP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CARGA HORÁRIA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5">
            <w:pPr>
              <w:spacing w:line="360" w:lineRule="auto"/>
              <w:rPr>
                <w:rFonts w:ascii="Arial" w:cs="Arial" w:eastAsia="Arial" w:hAnsi="Arial"/>
                <w:color w:val="000000"/>
                <w:sz w:val="24"/>
                <w:szCs w:val="24"/>
              </w:rPr>
            </w:pP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HABILITAÇÃO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(Bacharelado </w:t>
            </w:r>
            <w:r w:rsidDel="00000000" w:rsidR="00000000" w:rsidRPr="00000000">
              <w:rPr>
                <w:rFonts w:ascii="Arial" w:cs="Arial" w:eastAsia="Arial" w:hAnsi="Arial"/>
                <w:b w:val="1"/>
                <w:color w:val="000000"/>
                <w:sz w:val="24"/>
                <w:szCs w:val="24"/>
                <w:rtl w:val="0"/>
              </w:rPr>
              <w:t xml:space="preserve">ou</w:t>
            </w:r>
            <w:r w:rsidDel="00000000" w:rsidR="00000000" w:rsidRPr="00000000">
              <w:rPr>
                <w:rFonts w:ascii="Arial" w:cs="Arial" w:eastAsia="Arial" w:hAnsi="Arial"/>
                <w:color w:val="000000"/>
                <w:sz w:val="24"/>
                <w:szCs w:val="24"/>
                <w:rtl w:val="0"/>
              </w:rPr>
              <w:t xml:space="preserve"> Licenciatura </w:t>
            </w:r>
            <w:r w:rsidDel="00000000" w:rsidR="00000000" w:rsidRPr="00000000">
              <w:rPr>
                <w:rFonts w:ascii="Arial" w:cs="Arial" w:eastAsia="Arial" w:hAnsi="Arial"/>
                <w:b w:val="1"/>
                <w:color w:val="000000"/>
                <w:sz w:val="24"/>
                <w:szCs w:val="24"/>
                <w:rtl w:val="0"/>
              </w:rPr>
              <w:t xml:space="preserve">ou</w:t>
            </w:r>
            <w:r w:rsidDel="00000000" w:rsidR="00000000" w:rsidRPr="00000000">
              <w:rPr>
                <w:rFonts w:ascii="Arial" w:cs="Arial" w:eastAsia="Arial" w:hAnsi="Arial"/>
                <w:color w:val="000000"/>
                <w:sz w:val="24"/>
                <w:szCs w:val="24"/>
                <w:rtl w:val="0"/>
              </w:rPr>
              <w:t xml:space="preserve"> Tecnólogo)</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REGIME DE OFERTA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(Seriado anual com disciplinas anuais </w:t>
            </w:r>
            <w:r w:rsidDel="00000000" w:rsidR="00000000" w:rsidRPr="00000000">
              <w:rPr>
                <w:rFonts w:ascii="Arial" w:cs="Arial" w:eastAsia="Arial" w:hAnsi="Arial"/>
                <w:b w:val="1"/>
                <w:color w:val="000000"/>
                <w:sz w:val="24"/>
                <w:szCs w:val="24"/>
                <w:rtl w:val="0"/>
              </w:rPr>
              <w:t xml:space="preserve">ou</w:t>
            </w:r>
            <w:r w:rsidDel="00000000" w:rsidR="00000000" w:rsidRPr="00000000">
              <w:rPr>
                <w:rFonts w:ascii="Arial" w:cs="Arial" w:eastAsia="Arial" w:hAnsi="Arial"/>
                <w:color w:val="000000"/>
                <w:sz w:val="24"/>
                <w:szCs w:val="24"/>
                <w:rtl w:val="0"/>
              </w:rPr>
              <w:t xml:space="preserve"> Seriado anual com disciplinas semestrais </w:t>
            </w:r>
            <w:r w:rsidDel="00000000" w:rsidR="00000000" w:rsidRPr="00000000">
              <w:rPr>
                <w:rFonts w:ascii="Arial" w:cs="Arial" w:eastAsia="Arial" w:hAnsi="Arial"/>
                <w:b w:val="1"/>
                <w:color w:val="000000"/>
                <w:sz w:val="24"/>
                <w:szCs w:val="24"/>
                <w:rtl w:val="0"/>
              </w:rPr>
              <w:t xml:space="preserve">ou</w:t>
            </w:r>
            <w:r w:rsidDel="00000000" w:rsidR="00000000" w:rsidRPr="00000000">
              <w:rPr>
                <w:rFonts w:ascii="Arial" w:cs="Arial" w:eastAsia="Arial" w:hAnsi="Arial"/>
                <w:color w:val="000000"/>
                <w:sz w:val="24"/>
                <w:szCs w:val="24"/>
                <w:rtl w:val="0"/>
              </w:rPr>
              <w:t xml:space="preserve"> Seriado anual com disciplinas anuais e semestrais (misto)).</w:t>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PERÍODO DE INTEGRALIZAÇÃO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ou 5 anos)</w:t>
            </w:r>
          </w:p>
        </w:tc>
      </w:tr>
    </w:tbl>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5D">
      <w:pPr>
        <w:pStyle w:val="Heading1"/>
        <w:numPr>
          <w:ilvl w:val="1"/>
          <w:numId w:val="4"/>
        </w:numPr>
        <w:ind w:left="792" w:hanging="432"/>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TURNO DE FUNCIONAMENTO E VAGAS</w:t>
      </w:r>
    </w:p>
    <w:p w:rsidR="00000000" w:rsidDel="00000000" w:rsidP="00000000" w:rsidRDefault="00000000" w:rsidRPr="00000000" w14:paraId="0000005E">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bl>
      <w:tblPr>
        <w:tblStyle w:val="Table2"/>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531"/>
        <w:tblGridChange w:id="0">
          <w:tblGrid>
            <w:gridCol w:w="4530"/>
            <w:gridCol w:w="4531"/>
          </w:tblGrid>
        </w:tblGridChange>
      </w:tblGrid>
      <w:tr>
        <w:trPr>
          <w:cantSplit w:val="0"/>
          <w:tblHeader w:val="0"/>
        </w:trPr>
        <w:tc>
          <w:tcPr>
            <w:shd w:fill="2e75b5" w:val="clear"/>
          </w:tcPr>
          <w:p w:rsidR="00000000" w:rsidDel="00000000" w:rsidP="00000000" w:rsidRDefault="00000000" w:rsidRPr="00000000" w14:paraId="0000005F">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TURNO DE FUNCIONAMENTO</w:t>
            </w:r>
          </w:p>
        </w:tc>
        <w:tc>
          <w:tcPr>
            <w:shd w:fill="2e75b5" w:val="clear"/>
          </w:tcPr>
          <w:p w:rsidR="00000000" w:rsidDel="00000000" w:rsidP="00000000" w:rsidRDefault="00000000" w:rsidRPr="00000000" w14:paraId="00000060">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QUANTIDADE DE VAGAS</w:t>
            </w:r>
          </w:p>
        </w:tc>
      </w:tr>
      <w:tr>
        <w:trPr>
          <w:cantSplit w:val="0"/>
          <w:tblHeader w:val="0"/>
        </w:trPr>
        <w:tc>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Integral</w:t>
            </w:r>
          </w:p>
        </w:tc>
        <w:tc>
          <w:tcPr/>
          <w:p w:rsidR="00000000" w:rsidDel="00000000" w:rsidP="00000000" w:rsidRDefault="00000000" w:rsidRPr="00000000" w14:paraId="0000006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Matutino</w:t>
            </w:r>
          </w:p>
        </w:tc>
        <w:tc>
          <w:tcPr/>
          <w:p w:rsidR="00000000" w:rsidDel="00000000" w:rsidP="00000000" w:rsidRDefault="00000000" w:rsidRPr="00000000" w14:paraId="0000006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Vespertino</w:t>
            </w:r>
          </w:p>
        </w:tc>
        <w:tc>
          <w:tcPr/>
          <w:p w:rsidR="00000000" w:rsidDel="00000000" w:rsidP="00000000" w:rsidRDefault="00000000" w:rsidRPr="00000000" w14:paraId="0000006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Noturno</w:t>
            </w:r>
          </w:p>
        </w:tc>
        <w:tc>
          <w:tcPr/>
          <w:p w:rsidR="00000000" w:rsidDel="00000000" w:rsidP="00000000" w:rsidRDefault="00000000" w:rsidRPr="00000000" w14:paraId="00000068">
            <w:pPr>
              <w:rPr>
                <w:rFonts w:ascii="Arial" w:cs="Arial" w:eastAsia="Arial" w:hAnsi="Arial"/>
              </w:rPr>
            </w:pPr>
            <w:r w:rsidDel="00000000" w:rsidR="00000000" w:rsidRPr="00000000">
              <w:rPr>
                <w:rtl w:val="0"/>
              </w:rPr>
            </w:r>
          </w:p>
        </w:tc>
      </w:tr>
    </w:tbl>
    <w:p w:rsidR="00000000" w:rsidDel="00000000" w:rsidP="00000000" w:rsidRDefault="00000000" w:rsidRPr="00000000" w14:paraId="0000006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A">
      <w:pPr>
        <w:spacing w:after="0" w:before="0" w:line="240"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C">
      <w:pPr>
        <w:pStyle w:val="Heading1"/>
        <w:numPr>
          <w:ilvl w:val="0"/>
          <w:numId w:val="4"/>
        </w:numPr>
        <w:ind w:left="360" w:hanging="360"/>
        <w:rPr>
          <w:rFonts w:ascii="Arial" w:cs="Arial" w:eastAsia="Arial" w:hAnsi="Arial"/>
          <w:b w:val="1"/>
          <w:sz w:val="24"/>
          <w:szCs w:val="24"/>
        </w:rPr>
      </w:pPr>
      <w:bookmarkStart w:colFirst="0" w:colLast="0" w:name="_3znysh7" w:id="3"/>
      <w:bookmarkEnd w:id="3"/>
      <w:r w:rsidDel="00000000" w:rsidR="00000000" w:rsidRPr="00000000">
        <w:rPr>
          <w:rFonts w:ascii="Arial" w:cs="Arial" w:eastAsia="Arial" w:hAnsi="Arial"/>
          <w:b w:val="1"/>
          <w:sz w:val="24"/>
          <w:szCs w:val="24"/>
          <w:rtl w:val="0"/>
        </w:rPr>
        <w:t xml:space="preserve">DIMENSÃO HISTÓRICA</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after="120" w:before="0" w:line="360" w:lineRule="auto"/>
        <w:ind w:firstLine="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Apresente aqui a história geral do curso e o histórico do curso e, se for o caso, as alterações que passou no decorrer dos anos.</w:t>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after="0" w:before="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pStyle w:val="Heading1"/>
        <w:numPr>
          <w:ilvl w:val="0"/>
          <w:numId w:val="4"/>
        </w:numPr>
        <w:ind w:left="360" w:hanging="360"/>
        <w:rPr>
          <w:rFonts w:ascii="Arial" w:cs="Arial" w:eastAsia="Arial" w:hAnsi="Arial"/>
          <w:b w:val="1"/>
          <w:sz w:val="24"/>
          <w:szCs w:val="24"/>
        </w:rPr>
      </w:pPr>
      <w:bookmarkStart w:colFirst="0" w:colLast="0" w:name="_2et92p0" w:id="4"/>
      <w:bookmarkEnd w:id="4"/>
      <w:r w:rsidDel="00000000" w:rsidR="00000000" w:rsidRPr="00000000">
        <w:rPr>
          <w:rFonts w:ascii="Arial" w:cs="Arial" w:eastAsia="Arial" w:hAnsi="Arial"/>
          <w:b w:val="1"/>
          <w:sz w:val="24"/>
          <w:szCs w:val="24"/>
          <w:rtl w:val="0"/>
        </w:rPr>
        <w:t xml:space="preserve">ORGANIZAÇÃO DIDÁTICO-PEDAGÓGICA</w:t>
      </w:r>
    </w:p>
    <w:p w:rsidR="00000000" w:rsidDel="00000000" w:rsidP="00000000" w:rsidRDefault="00000000" w:rsidRPr="00000000" w14:paraId="00000074">
      <w:pPr>
        <w:spacing w:after="120" w:before="0" w:line="360" w:lineRule="auto"/>
        <w:ind w:firstLine="851"/>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spacing w:after="120" w:before="0" w:line="360" w:lineRule="auto"/>
        <w:ind w:firstLine="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Elaborar um texto introdutório apresentando as subseções que integram esta seção.</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1"/>
        <w:numPr>
          <w:ilvl w:val="1"/>
          <w:numId w:val="4"/>
        </w:numPr>
        <w:ind w:left="792" w:hanging="432"/>
        <w:rPr>
          <w:rFonts w:ascii="Arial" w:cs="Arial" w:eastAsia="Arial" w:hAnsi="Arial"/>
          <w:b w:val="1"/>
          <w:sz w:val="24"/>
          <w:szCs w:val="24"/>
        </w:rPr>
      </w:pPr>
      <w:bookmarkStart w:colFirst="0" w:colLast="0" w:name="_tyjcwt" w:id="5"/>
      <w:bookmarkEnd w:id="5"/>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sz w:val="24"/>
          <w:szCs w:val="24"/>
          <w:rtl w:val="0"/>
        </w:rPr>
        <w:t xml:space="preserve">LEGISLAÇÃO SUPORTE AO PROJETO PEDAGÓGICO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spacing w:after="120" w:before="0" w:line="360" w:lineRule="auto"/>
        <w:ind w:firstLine="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Elaborar um parágrafo indicando como foram identificadas a legislação pertinente ao curso e em seguida insira a lista (segue a legislação básica, excluir as que não fazem parte do curso e incluir as específicas):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Catálogo nacional dos tecnologia. Guia de informações sobre o perfil de competências do tecnólogo.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Decreto nº 5.154/2004, que regulamenta o § 2º do art. 36 e os artigos 39 a 41 da LDB</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Deliberação CEE n 04/10 que dá nova redação ao artigo 2º da Deliberação CEE/PR nº 04/06, que estabelece normas para a Educação das Relações Étnico-Raciais e para o Ensino de História e Cultura Afro-Brasileira e Africana</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Deliberação nº 04/13, estabelece normas estaduais para a Educação Ambiental no Sistema Estadual de Ensino do Paraná, com fundamento na Lei Federal nº 9.795/1999, Lei Estadual nº 17.505/2013 e Resolução CNE/CP nº 02/2012</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Deliberação nº 04/13, que estabelece normas estaduais para a Educação Ambiental no Sistema Estadual de Ensino do Paraná, com fundamento na Lei Federal nº 9.795/1999, Lei Estadual nº 17.505/2013 e Resolução CNE/CP nº 02/2012</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Diretrizes Curriculares Nacionais dos Cursos de Graduação, do MEC</w:t>
        </w:r>
      </w:hyperlink>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Estatuto da Unespar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Lei 10.861, de 14 de abril de 2004, que institui o Sistema Nacional de Avaliação da Educação Superior – SINAES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Lei 17505 – 11 de janeiro de 2013 que institui a Política Estadual de Educação Ambiental e o Sistema de Educação Ambiental e adota outras providências</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Lei 9.394, de 20 de dezembro de 1996 – LDB</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define as Diretrizes e Bases da Educação Brasileira, e suas alterações; </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Lei nº 13.146, de 6 de julho de 2015, institui a Lei Brasileira de Inclusão da Pessoa com Deficiência (Estatuto da Pessoa com Deficiência)</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Lei nº 9.795 de 27 de abril de 1999, que institui a Política Nacional de Educação Ambiental</w:t>
        </w:r>
      </w:hyperlink>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1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Parecer CEE/CES nº 23/11 que estipula a Inclusão da Língua Brasileira de Sinais – Libras, como disciplina nos projetos pedagógicos dos cursos de licenciatura, bacharelado, tecnologia e sequenciais de formação específica, em cumprimento ao artigo 3.º, do Decreto Federal n.º 5626, de 22 de dezembro de 2005, que regulamenta a Lei Federal n.º 10.436, de 24 de abril de 2002, que dispõe sobre a Língua Brasileira de Sinais – Libras</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PDI da UNESPAR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Regimento Geral da Unespar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Regulamento de Extensão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Regulamento de Monitoria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Regulamento de Pesquisa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Regulamento de Projetos de Ensino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red"/>
          <w:u w:val="none"/>
          <w:vertAlign w:val="baseline"/>
          <w:rtl w:val="0"/>
        </w:rPr>
        <w:t xml:space="preserve">Regulamento para AAC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CNE/CES nº 2, de 18 de junho de 2007 que dispõe sobre carga horária mínima e procedimentos relativos à integralização e duração dos cursos de graduação, bacharelados, na modalidade presencial (no caso dos bacharelados)</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CNE/CES nº 3, de 2 de julho de 2007 que dispõe sobre procedimentos a serem adotados quanto ao conceito de hora aula, e dá outras providências (no caso dos bacharelados e licenciaturas)</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CNE/CES nº 4, de 06 de abril de 2009 que dispõe sobre carga horária mínima e procedimentos relativos à integralização e duração dos Cursos de graduação em Biomedicina, Ciências Biológicas, Educação Física, Enfermagem, Farmácia, Fisioterapia, Fonoaudiologia, Nutrição e Terapia Ocupacional, bacharelados, na modalidade presencial (específica para os cursos indicados)</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2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CNE/CP nº 1, de 17 de junho de 2004 que institui Diretrizes Curriculares Nacionais para a Educação das Relações Étnico-Raciais e para o Ensino de História e Cultura Afro-Brasileira e Africana</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3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CNE/CP nº 1, de 5 de janeiro de 2021 - Define as Diretrizes Curriculares Nacionais Gerais para a Educação Profissional e Tecnológica.</w:t>
        </w:r>
      </w:hyperlink>
      <w:hyperlink r:id="rId31">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br w:type="textWrapping"/>
        </w:r>
      </w:hyperlink>
      <w:hyperlink r:id="rId3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Decreto nº 5.626, de 22 de dezembro de 2005, que regulamenta a Lei no 10.436, de 24 de abril de 2002, que dispõe sobre a Língua Brasileira de Sinais - Libras, e o art. 18 da Lei no 10.098, de 19 de dezembro de 2000</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3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CNE/CP nº 1, de 5 de janeiro de 2021. Define as Diretrizes Curriculares Nacionais Gerais para a Educação Profissional e Tecnológica.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3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CNE/CP nº 2, de 15 de junho de 2012, estabelece as Diretrizes Curriculares Nacionais para a Educação Ambiental</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3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CNE/CP nº 2, de 1º de julho de 2015, que define as Diretrizes Curriculares Nacionais para a formação inicial em nível superior e para a formação continuada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3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CNE/CP nº 2, de 20 de dezembro de 2019, que define as Diretrizes Curriculares Nacionais para a Formação Inicial de Professores para a Educação Básica e institui a Base Nacional Comum para a Formação Inicial de Professores da Educação Básica (BNC-Formação docente)</w:t>
        </w:r>
      </w:hyperlink>
      <w:r w:rsidDel="00000000" w:rsidR="00000000" w:rsidRPr="00000000">
        <w:rPr>
          <w:rFonts w:ascii="Arial" w:cs="Arial" w:eastAsia="Arial" w:hAnsi="Arial"/>
          <w:b w:val="0"/>
          <w:i w:val="0"/>
          <w:smallCaps w:val="0"/>
          <w:strike w:val="0"/>
          <w:color w:val="36343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36343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3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n. 038/2020 – CEPE/UNESPAR, que regulamenta a Curricularização da Extensão.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3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N. º 046 – 2018 – CEPE/UNESPAR, que regulamenta os estágios obrigatórios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3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nº 001/2019 – COU/UNESPAR, que estabelece o Sistema de Cotas no processo Seletivo Vestibular e o Sistema de Seleção Unificada – SISU</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4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nº 014/2018 – COU/UNESPAR que autoriza a matrícula especial em disciplinas isoladas de estudantes nos cursos de Graduação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hyperlink r:id="rId4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Resolução nº 038/2020– CEPE/UNESPAR, que Aprova o Regulamento da Curricularização da Extensão na Universidade Estadual do Paraná – UNESPAR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spacing w:after="120" w:before="0" w:line="360" w:lineRule="auto"/>
        <w:ind w:firstLine="851"/>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spacing w:after="120" w:before="0" w:line="360" w:lineRule="auto"/>
        <w:ind w:firstLine="851"/>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pStyle w:val="Heading1"/>
        <w:numPr>
          <w:ilvl w:val="1"/>
          <w:numId w:val="4"/>
        </w:numPr>
        <w:ind w:left="792" w:hanging="432"/>
        <w:rPr>
          <w:rFonts w:ascii="Arial" w:cs="Arial" w:eastAsia="Arial" w:hAnsi="Arial"/>
          <w:b w:val="1"/>
          <w:sz w:val="24"/>
          <w:szCs w:val="24"/>
        </w:rPr>
      </w:pPr>
      <w:bookmarkStart w:colFirst="0" w:colLast="0" w:name="_3dy6vkm" w:id="6"/>
      <w:bookmarkEnd w:id="6"/>
      <w:r w:rsidDel="00000000" w:rsidR="00000000" w:rsidRPr="00000000">
        <w:rPr>
          <w:rFonts w:ascii="Arial" w:cs="Arial" w:eastAsia="Arial" w:hAnsi="Arial"/>
          <w:b w:val="1"/>
          <w:sz w:val="24"/>
          <w:szCs w:val="24"/>
          <w:rtl w:val="0"/>
        </w:rPr>
        <w:t xml:space="preserve"> JUSTIFICATIVA</w:t>
      </w:r>
    </w:p>
    <w:p w:rsidR="00000000" w:rsidDel="00000000" w:rsidP="00000000" w:rsidRDefault="00000000" w:rsidRPr="00000000" w14:paraId="0000009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0">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Apresentar nesta subseção a justificativa para elaborar este projeto pedagógico de curso, seja para criação ou para sua reestruturação.</w:t>
      </w:r>
    </w:p>
    <w:p w:rsidR="00000000" w:rsidDel="00000000" w:rsidP="00000000" w:rsidRDefault="00000000" w:rsidRPr="00000000" w14:paraId="000000A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3">
      <w:pPr>
        <w:spacing w:after="0" w:before="0" w:line="240"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1"/>
        <w:numPr>
          <w:ilvl w:val="0"/>
          <w:numId w:val="4"/>
        </w:numPr>
        <w:ind w:left="360" w:hanging="360"/>
        <w:rPr>
          <w:rFonts w:ascii="Arial" w:cs="Arial" w:eastAsia="Arial" w:hAnsi="Arial"/>
          <w:b w:val="1"/>
          <w:sz w:val="24"/>
          <w:szCs w:val="24"/>
        </w:rPr>
      </w:pPr>
      <w:bookmarkStart w:colFirst="0" w:colLast="0" w:name="_1t3h5sf" w:id="7"/>
      <w:bookmarkEnd w:id="7"/>
      <w:r w:rsidDel="00000000" w:rsidR="00000000" w:rsidRPr="00000000">
        <w:rPr>
          <w:rFonts w:ascii="Arial" w:cs="Arial" w:eastAsia="Arial" w:hAnsi="Arial"/>
          <w:b w:val="1"/>
          <w:sz w:val="24"/>
          <w:szCs w:val="24"/>
          <w:rtl w:val="0"/>
        </w:rPr>
        <w:t xml:space="preserve">. CONCEPÇÃO, FINALIDADES E OBJETIVOS</w:t>
      </w:r>
    </w:p>
    <w:p w:rsidR="00000000" w:rsidDel="00000000" w:rsidP="00000000" w:rsidRDefault="00000000" w:rsidRPr="00000000" w14:paraId="000000A5">
      <w:pPr>
        <w:spacing w:after="120" w:before="0" w:line="360" w:lineRule="auto"/>
        <w:ind w:firstLine="851"/>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6">
      <w:pPr>
        <w:spacing w:after="120" w:before="0" w:line="360" w:lineRule="auto"/>
        <w:ind w:firstLine="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Elaborar um texto introdutório apresentando as subseções que integram esta seção.</w:t>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pStyle w:val="Heading1"/>
        <w:numPr>
          <w:ilvl w:val="1"/>
          <w:numId w:val="4"/>
        </w:numPr>
        <w:ind w:left="792" w:hanging="432"/>
        <w:rPr>
          <w:rFonts w:ascii="Arial" w:cs="Arial" w:eastAsia="Arial" w:hAnsi="Arial"/>
          <w:b w:val="1"/>
          <w:sz w:val="24"/>
          <w:szCs w:val="24"/>
        </w:rPr>
      </w:pPr>
      <w:bookmarkStart w:colFirst="0" w:colLast="0" w:name="_4d34og8" w:id="8"/>
      <w:bookmarkEnd w:id="8"/>
      <w:r w:rsidDel="00000000" w:rsidR="00000000" w:rsidRPr="00000000">
        <w:rPr>
          <w:rFonts w:ascii="Arial" w:cs="Arial" w:eastAsia="Arial" w:hAnsi="Arial"/>
          <w:b w:val="1"/>
          <w:sz w:val="24"/>
          <w:szCs w:val="24"/>
          <w:rtl w:val="0"/>
        </w:rPr>
        <w:t xml:space="preserve">CONCEPÇÃO</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Apresentar nesta subseção a concepção teórica e pedagógica do curso, bem como suas bases científicas.</w:t>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pStyle w:val="Heading1"/>
        <w:numPr>
          <w:ilvl w:val="1"/>
          <w:numId w:val="4"/>
        </w:numPr>
        <w:ind w:left="792" w:hanging="432"/>
        <w:rPr>
          <w:rFonts w:ascii="Arial" w:cs="Arial" w:eastAsia="Arial" w:hAnsi="Arial"/>
          <w:b w:val="1"/>
          <w:sz w:val="24"/>
          <w:szCs w:val="24"/>
        </w:rPr>
      </w:pPr>
      <w:bookmarkStart w:colFirst="0" w:colLast="0" w:name="_2s8eyo1" w:id="9"/>
      <w:bookmarkEnd w:id="9"/>
      <w:r w:rsidDel="00000000" w:rsidR="00000000" w:rsidRPr="00000000">
        <w:rPr>
          <w:rFonts w:ascii="Arial" w:cs="Arial" w:eastAsia="Arial" w:hAnsi="Arial"/>
          <w:b w:val="1"/>
          <w:sz w:val="24"/>
          <w:szCs w:val="24"/>
          <w:rtl w:val="0"/>
        </w:rPr>
        <w:t xml:space="preserve">FINALIDADES</w:t>
      </w:r>
    </w:p>
    <w:p w:rsidR="00000000" w:rsidDel="00000000" w:rsidP="00000000" w:rsidRDefault="00000000" w:rsidRPr="00000000" w14:paraId="000000AD">
      <w:pPr>
        <w:spacing w:after="120" w:before="0" w:line="360" w:lineRule="auto"/>
        <w:ind w:firstLine="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Apresentar nesta subseção as finalidades que se pretende atingir com a concepção apresentada na subseção anterior.</w:t>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pStyle w:val="Heading1"/>
        <w:numPr>
          <w:ilvl w:val="1"/>
          <w:numId w:val="4"/>
        </w:numPr>
        <w:ind w:left="792" w:hanging="432"/>
        <w:rPr>
          <w:rFonts w:ascii="Arial" w:cs="Arial" w:eastAsia="Arial" w:hAnsi="Arial"/>
          <w:b w:val="1"/>
          <w:sz w:val="24"/>
          <w:szCs w:val="24"/>
        </w:rPr>
      </w:pPr>
      <w:bookmarkStart w:colFirst="0" w:colLast="0" w:name="_17dp8vu" w:id="10"/>
      <w:bookmarkEnd w:id="10"/>
      <w:r w:rsidDel="00000000" w:rsidR="00000000" w:rsidRPr="00000000">
        <w:rPr>
          <w:rFonts w:ascii="Arial" w:cs="Arial" w:eastAsia="Arial" w:hAnsi="Arial"/>
          <w:b w:val="1"/>
          <w:sz w:val="24"/>
          <w:szCs w:val="24"/>
          <w:rtl w:val="0"/>
        </w:rPr>
        <w:t xml:space="preserve">OBJETIVO GERAL</w:t>
      </w:r>
    </w:p>
    <w:p w:rsidR="00000000" w:rsidDel="00000000" w:rsidP="00000000" w:rsidRDefault="00000000" w:rsidRPr="00000000" w14:paraId="000000B1">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 o objetivo geral do curso.</w:t>
      </w:r>
    </w:p>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pStyle w:val="Heading1"/>
        <w:numPr>
          <w:ilvl w:val="1"/>
          <w:numId w:val="4"/>
        </w:numPr>
        <w:ind w:left="792" w:hanging="432"/>
        <w:rPr>
          <w:rFonts w:ascii="Arial" w:cs="Arial" w:eastAsia="Arial" w:hAnsi="Arial"/>
          <w:b w:val="1"/>
          <w:sz w:val="24"/>
          <w:szCs w:val="24"/>
        </w:rPr>
      </w:pPr>
      <w:bookmarkStart w:colFirst="0" w:colLast="0" w:name="_3rdcrjn" w:id="11"/>
      <w:bookmarkEnd w:id="11"/>
      <w:r w:rsidDel="00000000" w:rsidR="00000000" w:rsidRPr="00000000">
        <w:rPr>
          <w:rFonts w:ascii="Arial" w:cs="Arial" w:eastAsia="Arial" w:hAnsi="Arial"/>
          <w:b w:val="1"/>
          <w:sz w:val="24"/>
          <w:szCs w:val="24"/>
          <w:rtl w:val="0"/>
        </w:rPr>
        <w:t xml:space="preserve">OBJETIVOS ESPECÍFICOS</w:t>
      </w:r>
    </w:p>
    <w:p w:rsidR="00000000" w:rsidDel="00000000" w:rsidP="00000000" w:rsidRDefault="00000000" w:rsidRPr="00000000" w14:paraId="000000B5">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 os objetivos específicos do curso a partir do desdobramento do objetivo geral do curso.</w:t>
      </w:r>
    </w:p>
    <w:p w:rsidR="00000000" w:rsidDel="00000000" w:rsidP="00000000" w:rsidRDefault="00000000" w:rsidRPr="00000000" w14:paraId="000000B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8">
      <w:pPr>
        <w:spacing w:after="0" w:before="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pStyle w:val="Heading1"/>
        <w:numPr>
          <w:ilvl w:val="0"/>
          <w:numId w:val="4"/>
        </w:numPr>
        <w:ind w:left="360" w:hanging="360"/>
        <w:rPr>
          <w:rFonts w:ascii="Arial" w:cs="Arial" w:eastAsia="Arial" w:hAnsi="Arial"/>
          <w:b w:val="1"/>
          <w:sz w:val="24"/>
          <w:szCs w:val="24"/>
        </w:rPr>
      </w:pPr>
      <w:bookmarkStart w:colFirst="0" w:colLast="0" w:name="_26in1rg" w:id="12"/>
      <w:bookmarkEnd w:id="12"/>
      <w:r w:rsidDel="00000000" w:rsidR="00000000" w:rsidRPr="00000000">
        <w:rPr>
          <w:rFonts w:ascii="Arial" w:cs="Arial" w:eastAsia="Arial" w:hAnsi="Arial"/>
          <w:b w:val="1"/>
          <w:sz w:val="24"/>
          <w:szCs w:val="24"/>
          <w:rtl w:val="0"/>
        </w:rPr>
        <w:t xml:space="preserve">METODOLOGIA E AVALIAÇÃO</w:t>
      </w:r>
    </w:p>
    <w:p w:rsidR="00000000" w:rsidDel="00000000" w:rsidP="00000000" w:rsidRDefault="00000000" w:rsidRPr="00000000" w14:paraId="000000B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BC">
      <w:pPr>
        <w:spacing w:after="120" w:before="0" w:line="360" w:lineRule="auto"/>
        <w:ind w:firstLine="85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Elaborar um texto introdutório apresentando as subseções que integram esta seção.</w:t>
      </w:r>
    </w:p>
    <w:p w:rsidR="00000000" w:rsidDel="00000000" w:rsidP="00000000" w:rsidRDefault="00000000" w:rsidRPr="00000000" w14:paraId="000000BD">
      <w:pPr>
        <w:rPr>
          <w:rFonts w:ascii="Arial" w:cs="Arial" w:eastAsia="Arial" w:hAnsi="Arial"/>
        </w:rPr>
      </w:pPr>
      <w:r w:rsidDel="00000000" w:rsidR="00000000" w:rsidRPr="00000000">
        <w:rPr>
          <w:rtl w:val="0"/>
        </w:rPr>
      </w:r>
    </w:p>
    <w:p w:rsidR="00000000" w:rsidDel="00000000" w:rsidP="00000000" w:rsidRDefault="00000000" w:rsidRPr="00000000" w14:paraId="000000BE">
      <w:pPr>
        <w:pStyle w:val="Heading1"/>
        <w:numPr>
          <w:ilvl w:val="1"/>
          <w:numId w:val="4"/>
        </w:numPr>
        <w:ind w:left="792" w:hanging="432"/>
        <w:rPr>
          <w:rFonts w:ascii="Arial" w:cs="Arial" w:eastAsia="Arial" w:hAnsi="Arial"/>
          <w:b w:val="1"/>
          <w:sz w:val="24"/>
          <w:szCs w:val="24"/>
        </w:rPr>
      </w:pPr>
      <w:bookmarkStart w:colFirst="0" w:colLast="0" w:name="_lnxbz9" w:id="13"/>
      <w:bookmarkEnd w:id="13"/>
      <w:r w:rsidDel="00000000" w:rsidR="00000000" w:rsidRPr="00000000">
        <w:rPr>
          <w:rFonts w:ascii="Arial" w:cs="Arial" w:eastAsia="Arial" w:hAnsi="Arial"/>
          <w:b w:val="1"/>
          <w:sz w:val="24"/>
          <w:szCs w:val="24"/>
          <w:rtl w:val="0"/>
        </w:rPr>
        <w:t xml:space="preserve">METODOLOGIA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spacing w:after="120" w:before="0" w:line="360" w:lineRule="auto"/>
        <w:ind w:firstLine="851"/>
        <w:jc w:val="both"/>
        <w:rPr/>
      </w:pPr>
      <w:r w:rsidDel="00000000" w:rsidR="00000000" w:rsidRPr="00000000">
        <w:rPr>
          <w:rFonts w:ascii="Arial" w:cs="Arial" w:eastAsia="Arial" w:hAnsi="Arial"/>
          <w:color w:val="000000"/>
          <w:sz w:val="24"/>
          <w:szCs w:val="24"/>
          <w:rtl w:val="0"/>
        </w:rPr>
        <w:t xml:space="preserve">Apresentar nesta subseção a metodologia a ser desenvolvida na implementação do curso, apresentando as bases teóricas e o desenvolvimento das atividades da graduação.</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1"/>
        <w:numPr>
          <w:ilvl w:val="1"/>
          <w:numId w:val="4"/>
        </w:numPr>
        <w:ind w:left="792" w:hanging="432"/>
        <w:rPr>
          <w:rFonts w:ascii="Arial" w:cs="Arial" w:eastAsia="Arial" w:hAnsi="Arial"/>
          <w:b w:val="1"/>
          <w:sz w:val="24"/>
          <w:szCs w:val="24"/>
        </w:rPr>
      </w:pPr>
      <w:bookmarkStart w:colFirst="0" w:colLast="0" w:name="_35nkun2" w:id="14"/>
      <w:bookmarkEnd w:id="14"/>
      <w:r w:rsidDel="00000000" w:rsidR="00000000" w:rsidRPr="00000000">
        <w:rPr>
          <w:rFonts w:ascii="Arial" w:cs="Arial" w:eastAsia="Arial" w:hAnsi="Arial"/>
          <w:b w:val="1"/>
          <w:sz w:val="24"/>
          <w:szCs w:val="24"/>
          <w:rtl w:val="0"/>
        </w:rPr>
        <w:t xml:space="preserve">AVALIAÇÃO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spacing w:after="120" w:before="0" w:line="360" w:lineRule="auto"/>
        <w:ind w:firstLine="851"/>
        <w:jc w:val="both"/>
        <w:rPr/>
      </w:pPr>
      <w:r w:rsidDel="00000000" w:rsidR="00000000" w:rsidRPr="00000000">
        <w:rPr>
          <w:rFonts w:ascii="Arial" w:cs="Arial" w:eastAsia="Arial" w:hAnsi="Arial"/>
          <w:color w:val="000000"/>
          <w:sz w:val="24"/>
          <w:szCs w:val="24"/>
          <w:rtl w:val="0"/>
        </w:rPr>
        <w:t xml:space="preserve">Apresentar nesta subseção como se dará a avaliação da aprendizagem, tomando como base inicial o regimento da UNESPAR no que concerne a notas e frequência e a partir daí as próprias do curso.</w:t>
      </w:r>
      <w:r w:rsidDel="00000000" w:rsidR="00000000" w:rsidRPr="00000000">
        <w:rPr>
          <w:rtl w:val="0"/>
        </w:rPr>
      </w:r>
    </w:p>
    <w:p w:rsidR="00000000" w:rsidDel="00000000" w:rsidP="00000000" w:rsidRDefault="00000000" w:rsidRPr="00000000" w14:paraId="000000C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6">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7">
      <w:pPr>
        <w:spacing w:after="0" w:before="0" w:line="240"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pStyle w:val="Heading1"/>
        <w:numPr>
          <w:ilvl w:val="0"/>
          <w:numId w:val="4"/>
        </w:numPr>
        <w:ind w:left="360" w:hanging="360"/>
        <w:rPr>
          <w:rFonts w:ascii="Arial" w:cs="Arial" w:eastAsia="Arial" w:hAnsi="Arial"/>
          <w:b w:val="1"/>
          <w:sz w:val="24"/>
          <w:szCs w:val="24"/>
        </w:rPr>
      </w:pPr>
      <w:bookmarkStart w:colFirst="0" w:colLast="0" w:name="_1ksv4uv" w:id="15"/>
      <w:bookmarkEnd w:id="15"/>
      <w:r w:rsidDel="00000000" w:rsidR="00000000" w:rsidRPr="00000000">
        <w:rPr>
          <w:rFonts w:ascii="Arial" w:cs="Arial" w:eastAsia="Arial" w:hAnsi="Arial"/>
          <w:b w:val="1"/>
          <w:sz w:val="24"/>
          <w:szCs w:val="24"/>
          <w:rtl w:val="0"/>
        </w:rPr>
        <w:t xml:space="preserve">. PERFIL DO PROFISSIONAL - FORMAÇÃO GERAL</w:t>
      </w:r>
    </w:p>
    <w:p w:rsidR="00000000" w:rsidDel="00000000" w:rsidP="00000000" w:rsidRDefault="00000000" w:rsidRPr="00000000" w14:paraId="000000CA">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CB">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Apresentar nesta seção o perfil profissional que se pretende para os egressos do curso, utilizando a marcadores para a lista:</w:t>
      </w:r>
    </w:p>
    <w:p w:rsidR="00000000" w:rsidDel="00000000" w:rsidP="00000000" w:rsidRDefault="00000000" w:rsidRPr="00000000" w14:paraId="000000CC">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isso, deverá apresentar:</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Comprometimento com ....;</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Compreensão do ...;</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Compreensão das ...;</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Domínio do conhecimento ...;</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Apropriação ...;</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3">
      <w:pPr>
        <w:spacing w:after="0" w:before="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pStyle w:val="Heading1"/>
        <w:numPr>
          <w:ilvl w:val="0"/>
          <w:numId w:val="4"/>
        </w:numPr>
        <w:ind w:left="360" w:hanging="360"/>
        <w:rPr>
          <w:rFonts w:ascii="Arial" w:cs="Arial" w:eastAsia="Arial" w:hAnsi="Arial"/>
          <w:b w:val="1"/>
          <w:sz w:val="24"/>
          <w:szCs w:val="24"/>
        </w:rPr>
      </w:pPr>
      <w:bookmarkStart w:colFirst="0" w:colLast="0" w:name="_44sinio" w:id="16"/>
      <w:bookmarkEnd w:id="16"/>
      <w:r w:rsidDel="00000000" w:rsidR="00000000" w:rsidRPr="00000000">
        <w:rPr>
          <w:rFonts w:ascii="Arial" w:cs="Arial" w:eastAsia="Arial" w:hAnsi="Arial"/>
          <w:b w:val="1"/>
          <w:sz w:val="24"/>
          <w:szCs w:val="24"/>
          <w:rtl w:val="0"/>
        </w:rPr>
        <w:t xml:space="preserve">. ESTRUTURA CURRICULAR – CURRÍCULO PLENO</w:t>
      </w:r>
    </w:p>
    <w:p w:rsidR="00000000" w:rsidDel="00000000" w:rsidP="00000000" w:rsidRDefault="00000000" w:rsidRPr="00000000" w14:paraId="000000D6">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D7">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estrutura dos núcleos de formação serão elaborados de acordo com as diretrizes curriculares de cada curso e as legislações complementares. A carga horária deve ser expressa em horas e o padrão é de 30, 60, 90, 120, 180 e 210 horas para disciplinas que correspondem a 1, 2, 3, 4, 5, 6 e 7 aulas semanais durante um ano  letivo respectivamente. Para estágios, TCC e AAC não é necessário seguir o padrão das aulas.</w:t>
      </w:r>
    </w:p>
    <w:p w:rsidR="00000000" w:rsidDel="00000000" w:rsidP="00000000" w:rsidRDefault="00000000" w:rsidRPr="00000000" w14:paraId="000000D8">
      <w:pPr>
        <w:rPr>
          <w:rFonts w:ascii="Arial" w:cs="Arial" w:eastAsia="Arial" w:hAnsi="Arial"/>
        </w:rPr>
      </w:pPr>
      <w:r w:rsidDel="00000000" w:rsidR="00000000" w:rsidRPr="00000000">
        <w:rPr>
          <w:rtl w:val="0"/>
        </w:rPr>
      </w:r>
    </w:p>
    <w:tbl>
      <w:tblPr>
        <w:tblStyle w:val="Table3"/>
        <w:tblW w:w="9060.0" w:type="dxa"/>
        <w:jc w:val="left"/>
        <w:tblInd w:w="45.0" w:type="dxa"/>
        <w:tblLayout w:type="fixed"/>
        <w:tblLook w:val="0600"/>
      </w:tblPr>
      <w:tblGrid>
        <w:gridCol w:w="2154"/>
        <w:gridCol w:w="6242"/>
        <w:gridCol w:w="664"/>
        <w:tblGridChange w:id="0">
          <w:tblGrid>
            <w:gridCol w:w="2154"/>
            <w:gridCol w:w="6242"/>
            <w:gridCol w:w="664"/>
          </w:tblGrid>
        </w:tblGridChange>
      </w:tblGrid>
      <w:tr>
        <w:trPr>
          <w:cantSplit w:val="0"/>
          <w:tblHeader w:val="0"/>
        </w:trPr>
        <w:tc>
          <w:tcPr>
            <w:gridSpan w:val="3"/>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0D9">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DESDOBRAMENTO DOS NÚCLEOS DE FORMAÇÃO EM DISCIPLINAS E ATIVIDADES CURRICULARES</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0DC">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NÚCLEO DE FORMAÇÃO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0DD">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Disciplinas</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0DE">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C/H</w:t>
            </w:r>
            <w:r w:rsidDel="00000000" w:rsidR="00000000" w:rsidRPr="00000000">
              <w:rPr>
                <w:rtl w:val="0"/>
              </w:rPr>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F">
            <w:pPr>
              <w:spacing w:after="0" w:before="0" w:line="240" w:lineRule="auto"/>
              <w:jc w:val="center"/>
              <w:rPr>
                <w:rFonts w:ascii="Arial" w:cs="Arial" w:eastAsia="Arial" w:hAnsi="Arial"/>
              </w:rPr>
            </w:pPr>
            <w:r w:rsidDel="00000000" w:rsidR="00000000" w:rsidRPr="00000000">
              <w:rPr>
                <w:rFonts w:ascii="Arial" w:cs="Arial" w:eastAsia="Arial" w:hAnsi="Arial"/>
                <w:color w:val="000000"/>
                <w:rtl w:val="0"/>
              </w:rPr>
              <w:t xml:space="preserve">I - Estudos de formação geral, das áreas específicas e interdisciplinares, e do campo educacional, seus fundamentos e metodologias, e das diversas realidades educacionais, articulando: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0">
            <w:pPr>
              <w:spacing w:after="0" w:before="0" w:line="240" w:lineRule="auto"/>
              <w:rPr>
                <w:rFonts w:ascii="Arial" w:cs="Arial" w:eastAsia="Arial" w:hAnsi="Arial"/>
              </w:rPr>
            </w:pPr>
            <w:r w:rsidDel="00000000" w:rsidR="00000000" w:rsidRPr="00000000">
              <w:rPr>
                <w:rFonts w:ascii="Arial" w:cs="Arial" w:eastAsia="Arial" w:hAnsi="Arial"/>
                <w:color w:val="000000"/>
                <w:rtl w:val="0"/>
              </w:rPr>
              <w:t xml:space="preserve">Nome das disciplinas....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1">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4">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6">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7">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A">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C">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E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2">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3">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6">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8">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9">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0FD">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SUB-TOTAL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548dd4" w:val="clear"/>
            <w:vAlign w:val="bottom"/>
          </w:tcPr>
          <w:p w:rsidR="00000000" w:rsidDel="00000000" w:rsidP="00000000" w:rsidRDefault="00000000" w:rsidRPr="00000000" w14:paraId="000000FF">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0">
            <w:pPr>
              <w:spacing w:after="0" w:before="0" w:line="240" w:lineRule="auto"/>
              <w:jc w:val="center"/>
              <w:rPr>
                <w:rFonts w:ascii="Arial" w:cs="Arial" w:eastAsia="Arial" w:hAnsi="Arial"/>
              </w:rPr>
            </w:pPr>
            <w:r w:rsidDel="00000000" w:rsidR="00000000" w:rsidRPr="00000000">
              <w:rPr>
                <w:rFonts w:ascii="Arial" w:cs="Arial" w:eastAsia="Arial" w:hAnsi="Arial"/>
                <w:color w:val="000000"/>
                <w:rtl w:val="0"/>
              </w:rPr>
              <w:t xml:space="preserve">II - Aprofundamento e diversificação de estudos das áreas de atuação profissional</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0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2">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0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5">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07">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8">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0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B">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0D">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10">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1">
            <w:pPr>
              <w:spacing w:after="0" w:before="0" w:line="240" w:lineRule="auto"/>
              <w:rPr>
                <w:rFonts w:ascii="Arial" w:cs="Arial" w:eastAsia="Arial" w:hAnsi="Arial"/>
              </w:rPr>
            </w:pPr>
            <w:r w:rsidDel="00000000" w:rsidR="00000000" w:rsidRPr="00000000">
              <w:rPr>
                <w:rtl w:val="0"/>
              </w:rPr>
            </w:r>
          </w:p>
        </w:tc>
      </w:tr>
      <w:tr>
        <w:trPr>
          <w:cantSplit w:val="0"/>
          <w:trHeight w:val="27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1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4">
            <w:pPr>
              <w:spacing w:after="0" w:before="0" w:line="240" w:lineRule="auto"/>
              <w:rPr>
                <w:rFonts w:ascii="Arial" w:cs="Arial" w:eastAsia="Arial" w:hAnsi="Arial"/>
              </w:rPr>
            </w:pPr>
            <w:r w:rsidDel="00000000" w:rsidR="00000000" w:rsidRPr="00000000">
              <w:rPr>
                <w:rtl w:val="0"/>
              </w:rPr>
            </w:r>
          </w:p>
        </w:tc>
      </w:tr>
      <w:tr>
        <w:trPr>
          <w:cantSplit w:val="0"/>
          <w:trHeight w:val="375"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16">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7">
            <w:pPr>
              <w:spacing w:after="0" w:before="0" w:line="240" w:lineRule="auto"/>
              <w:rPr>
                <w:rFonts w:ascii="Arial" w:cs="Arial" w:eastAsia="Arial" w:hAnsi="Arial"/>
              </w:rPr>
            </w:pPr>
            <w:r w:rsidDel="00000000" w:rsidR="00000000" w:rsidRPr="00000000">
              <w:rPr>
                <w:rtl w:val="0"/>
              </w:rPr>
            </w:r>
          </w:p>
        </w:tc>
      </w:tr>
      <w:tr>
        <w:trPr>
          <w:cantSplit w:val="0"/>
          <w:trHeight w:val="315"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1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A">
            <w:pPr>
              <w:spacing w:after="0" w:before="0" w:line="240" w:lineRule="auto"/>
              <w:rPr>
                <w:rFonts w:ascii="Arial" w:cs="Arial" w:eastAsia="Arial" w:hAnsi="Arial"/>
              </w:rPr>
            </w:pPr>
            <w:r w:rsidDel="00000000" w:rsidR="00000000" w:rsidRPr="00000000">
              <w:rPr>
                <w:rtl w:val="0"/>
              </w:rPr>
            </w:r>
          </w:p>
        </w:tc>
      </w:tr>
      <w:tr>
        <w:trPr>
          <w:cantSplit w:val="0"/>
          <w:trHeight w:val="39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1C">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D">
            <w:pPr>
              <w:spacing w:after="0" w:before="0" w:line="240" w:lineRule="auto"/>
              <w:rPr>
                <w:rFonts w:ascii="Arial" w:cs="Arial" w:eastAsia="Arial" w:hAnsi="Arial"/>
              </w:rPr>
            </w:pPr>
            <w:r w:rsidDel="00000000" w:rsidR="00000000" w:rsidRPr="00000000">
              <w:rPr>
                <w:rtl w:val="0"/>
              </w:rPr>
            </w:r>
          </w:p>
        </w:tc>
      </w:tr>
      <w:tr>
        <w:trPr>
          <w:cantSplit w:val="0"/>
          <w:trHeight w:val="225"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1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0">
            <w:pPr>
              <w:spacing w:after="0" w:before="0" w:line="240" w:lineRule="auto"/>
              <w:rPr>
                <w:rFonts w:ascii="Arial" w:cs="Arial" w:eastAsia="Arial" w:hAnsi="Arial"/>
              </w:rPr>
            </w:pPr>
            <w:r w:rsidDel="00000000" w:rsidR="00000000" w:rsidRPr="00000000">
              <w:rPr>
                <w:rtl w:val="0"/>
              </w:rPr>
            </w:r>
          </w:p>
        </w:tc>
      </w:tr>
      <w:tr>
        <w:trPr>
          <w:cantSplit w:val="0"/>
          <w:trHeight w:val="195"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22">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3">
            <w:pPr>
              <w:spacing w:after="0" w:before="0" w:line="240" w:lineRule="auto"/>
              <w:rPr>
                <w:rFonts w:ascii="Arial" w:cs="Arial" w:eastAsia="Arial" w:hAnsi="Arial"/>
              </w:rPr>
            </w:pPr>
            <w:r w:rsidDel="00000000" w:rsidR="00000000" w:rsidRPr="00000000">
              <w:rPr>
                <w:rtl w:val="0"/>
              </w:rPr>
            </w:r>
          </w:p>
        </w:tc>
      </w:tr>
      <w:tr>
        <w:trPr>
          <w:cantSplit w:val="0"/>
          <w:trHeight w:val="435"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2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6">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28">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9">
            <w:pPr>
              <w:spacing w:after="0" w:before="0" w:line="240" w:lineRule="auto"/>
              <w:rPr>
                <w:rFonts w:ascii="Arial" w:cs="Arial" w:eastAsia="Arial" w:hAnsi="Arial"/>
              </w:rPr>
            </w:pPr>
            <w:r w:rsidDel="00000000" w:rsidR="00000000" w:rsidRPr="00000000">
              <w:rPr>
                <w:rtl w:val="0"/>
              </w:rPr>
            </w:r>
          </w:p>
        </w:tc>
      </w:tr>
      <w:tr>
        <w:trPr>
          <w:cantSplit w:val="0"/>
          <w:trHeight w:val="21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2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C">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2E">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F">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3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2">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3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5">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37">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8">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3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B">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3D">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E">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40">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1">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4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4">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46">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7">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4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A">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4C">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D">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4F">
            <w:pPr>
              <w:spacing w:after="0" w:before="0" w:line="24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0">
            <w:pPr>
              <w:spacing w:after="0" w:before="0" w:line="240" w:lineRule="auto"/>
              <w:jc w:val="right"/>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rHeight w:val="300" w:hRule="atLeast"/>
          <w:tblHeader w:val="0"/>
        </w:trPr>
        <w:tc>
          <w:tcPr>
            <w:gridSpan w:val="2"/>
            <w:tcBorders>
              <w:top w:color="000000" w:space="0" w:sz="0" w:val="nil"/>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151">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SUB-TOTAL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548dd4" w:val="clear"/>
            <w:vAlign w:val="bottom"/>
          </w:tcPr>
          <w:p w:rsidR="00000000" w:rsidDel="00000000" w:rsidP="00000000" w:rsidRDefault="00000000" w:rsidRPr="00000000" w14:paraId="00000153">
            <w:pPr>
              <w:spacing w:after="0" w:before="0" w:line="240" w:lineRule="auto"/>
              <w:rPr>
                <w:rFonts w:ascii="Arial" w:cs="Arial" w:eastAsia="Arial" w:hAnsi="Arial"/>
              </w:rPr>
            </w:pP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4">
            <w:pPr>
              <w:spacing w:after="0" w:before="0" w:line="240" w:lineRule="auto"/>
              <w:rPr>
                <w:rFonts w:ascii="Arial" w:cs="Arial" w:eastAsia="Arial" w:hAnsi="Arial"/>
              </w:rPr>
            </w:pPr>
            <w:r w:rsidDel="00000000" w:rsidR="00000000" w:rsidRPr="00000000">
              <w:rPr>
                <w:rFonts w:ascii="Arial" w:cs="Arial" w:eastAsia="Arial" w:hAnsi="Arial"/>
                <w:color w:val="000000"/>
                <w:rtl w:val="0"/>
              </w:rPr>
              <w:t xml:space="preserve">III - Estudos integradores para enriquecimento curricular</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55">
            <w:pPr>
              <w:spacing w:after="0" w:before="0" w:line="240" w:lineRule="auto"/>
              <w:rPr>
                <w:rFonts w:ascii="Arial" w:cs="Arial" w:eastAsia="Arial" w:hAnsi="Arial"/>
              </w:rPr>
            </w:pPr>
            <w:r w:rsidDel="00000000" w:rsidR="00000000" w:rsidRPr="00000000">
              <w:rPr>
                <w:rFonts w:ascii="Arial" w:cs="Arial" w:eastAsia="Arial" w:hAnsi="Arial"/>
                <w:color w:val="000000"/>
                <w:rtl w:val="0"/>
              </w:rPr>
              <w:t xml:space="preserve">Atividade Acadêmica Complementar (Participação em projetos de pesquisa, extensão, cultura, eventos, disciplinas eletivas, representação estudantil e trabalhos voluntários na comunidade)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6">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157">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SUB-TOTAL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548dd4" w:val="clear"/>
            <w:vAlign w:val="bottom"/>
          </w:tcPr>
          <w:p w:rsidR="00000000" w:rsidDel="00000000" w:rsidP="00000000" w:rsidRDefault="00000000" w:rsidRPr="00000000" w14:paraId="00000159">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A">
            <w:pPr>
              <w:spacing w:after="0" w:before="0" w:line="240" w:lineRule="auto"/>
              <w:rPr>
                <w:rFonts w:ascii="Arial" w:cs="Arial" w:eastAsia="Arial" w:hAnsi="Arial"/>
              </w:rPr>
            </w:pPr>
            <w:r w:rsidDel="00000000" w:rsidR="00000000" w:rsidRPr="00000000">
              <w:rPr>
                <w:rFonts w:ascii="Arial" w:cs="Arial" w:eastAsia="Arial" w:hAnsi="Arial"/>
                <w:color w:val="000000"/>
                <w:rtl w:val="0"/>
              </w:rPr>
              <w:t xml:space="preserve">IV - Estágios</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14:paraId="0000015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5C">
            <w:pPr>
              <w:spacing w:after="0" w:before="0" w:line="240" w:lineRule="auto"/>
              <w:rPr>
                <w:rFonts w:ascii="Arial" w:cs="Arial" w:eastAsia="Arial" w:hAnsi="Arial"/>
              </w:rPr>
            </w:pPr>
            <w:r w:rsidDel="00000000" w:rsidR="00000000" w:rsidRPr="00000000">
              <w:rPr>
                <w:rtl w:val="0"/>
              </w:rPr>
            </w:r>
          </w:p>
        </w:tc>
      </w:tr>
      <w:tr>
        <w:trPr>
          <w:cantSplit w:val="0"/>
          <w:trHeight w:val="27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15E">
            <w:pPr>
              <w:spacing w:after="0" w:before="0" w:line="24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5F">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16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62">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163">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SUB-TOTAL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548dd4" w:val="clear"/>
            <w:vAlign w:val="bottom"/>
          </w:tcPr>
          <w:p w:rsidR="00000000" w:rsidDel="00000000" w:rsidP="00000000" w:rsidRDefault="00000000" w:rsidRPr="00000000" w14:paraId="00000165">
            <w:pPr>
              <w:spacing w:after="0" w:before="0" w:line="240" w:lineRule="auto"/>
              <w:rPr>
                <w:rFonts w:ascii="Arial" w:cs="Arial" w:eastAsia="Arial" w:hAnsi="Arial"/>
              </w:rPr>
            </w:pP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166">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TOTAL GERAL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548dd4" w:val="clear"/>
            <w:vAlign w:val="bottom"/>
          </w:tcPr>
          <w:p w:rsidR="00000000" w:rsidDel="00000000" w:rsidP="00000000" w:rsidRDefault="00000000" w:rsidRPr="00000000" w14:paraId="00000168">
            <w:pPr>
              <w:spacing w:after="0" w:before="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6A">
      <w:pPr>
        <w:ind w:firstLine="66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6B">
      <w:pPr>
        <w:spacing w:after="0" w:before="0" w:line="240"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6C">
      <w:pPr>
        <w:ind w:firstLine="660"/>
        <w:jc w:val="both"/>
        <w:rPr>
          <w:rFonts w:ascii="Arial" w:cs="Arial" w:eastAsia="Arial" w:hAnsi="Arial"/>
        </w:rPr>
      </w:pPr>
      <w:r w:rsidDel="00000000" w:rsidR="00000000" w:rsidRPr="00000000">
        <w:rPr>
          <w:rtl w:val="0"/>
        </w:rPr>
      </w:r>
    </w:p>
    <w:p w:rsidR="00000000" w:rsidDel="00000000" w:rsidP="00000000" w:rsidRDefault="00000000" w:rsidRPr="00000000" w14:paraId="0000016D">
      <w:pPr>
        <w:pStyle w:val="Heading1"/>
        <w:numPr>
          <w:ilvl w:val="0"/>
          <w:numId w:val="4"/>
        </w:numPr>
        <w:ind w:left="360" w:hanging="360"/>
        <w:rPr>
          <w:rFonts w:ascii="Arial" w:cs="Arial" w:eastAsia="Arial" w:hAnsi="Arial"/>
          <w:b w:val="1"/>
          <w:sz w:val="24"/>
          <w:szCs w:val="24"/>
        </w:rPr>
      </w:pPr>
      <w:bookmarkStart w:colFirst="0" w:colLast="0" w:name="_2jxsxqh" w:id="17"/>
      <w:bookmarkEnd w:id="17"/>
      <w:r w:rsidDel="00000000" w:rsidR="00000000" w:rsidRPr="00000000">
        <w:rPr>
          <w:rFonts w:ascii="Arial" w:cs="Arial" w:eastAsia="Arial" w:hAnsi="Arial"/>
          <w:b w:val="1"/>
          <w:sz w:val="24"/>
          <w:szCs w:val="24"/>
          <w:rtl w:val="0"/>
        </w:rPr>
        <w:t xml:space="preserve"> DISTRIBUIÇÃO ANUAL/SEMESTRAL DAS DISCIPLINAS</w:t>
      </w:r>
    </w:p>
    <w:p w:rsidR="00000000" w:rsidDel="00000000" w:rsidP="00000000" w:rsidRDefault="00000000" w:rsidRPr="00000000" w14:paraId="0000016E">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16F">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disciplinas e atividades ofertadas no curso de (Digite aqui o nome do curso) da Unespar de (digite aqui o Campus) estão distribuídas anualmente, contando com atividades com oferta presencial com quadro de horários de aulas fixado pelo colegiado ou semipresencial com o uso de recursos de tecnologia e programação de atividades com cronograma.</w:t>
      </w:r>
    </w:p>
    <w:p w:rsidR="00000000" w:rsidDel="00000000" w:rsidP="00000000" w:rsidRDefault="00000000" w:rsidRPr="00000000" w14:paraId="00000170">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disciplinas poderão ser ofertadas no regime semestral ou anual a critério do colegiado e definido no ano anterior a oferta.</w:t>
      </w:r>
    </w:p>
    <w:tbl>
      <w:tblPr>
        <w:tblStyle w:val="Table4"/>
        <w:tblW w:w="9287.0" w:type="dxa"/>
        <w:jc w:val="left"/>
        <w:tblInd w:w="-152.0" w:type="dxa"/>
        <w:tblLayout w:type="fixed"/>
        <w:tblLook w:val="0600"/>
      </w:tblPr>
      <w:tblGrid>
        <w:gridCol w:w="3828"/>
        <w:gridCol w:w="425"/>
        <w:gridCol w:w="1701"/>
        <w:gridCol w:w="1134"/>
        <w:gridCol w:w="1134"/>
        <w:gridCol w:w="1065"/>
        <w:tblGridChange w:id="0">
          <w:tblGrid>
            <w:gridCol w:w="3828"/>
            <w:gridCol w:w="425"/>
            <w:gridCol w:w="1701"/>
            <w:gridCol w:w="1134"/>
            <w:gridCol w:w="1134"/>
            <w:gridCol w:w="1065"/>
          </w:tblGrid>
        </w:tblGridChange>
      </w:tblGrid>
      <w:tr>
        <w:trPr>
          <w:cantSplit w:val="0"/>
          <w:trHeight w:val="210" w:hRule="atLeast"/>
          <w:tblHeader w:val="0"/>
        </w:trPr>
        <w:tc>
          <w:tcPr>
            <w:gridSpan w:val="6"/>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171">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1º ANO .............. UNESPAR - ..........</w:t>
            </w:r>
            <w:r w:rsidDel="00000000" w:rsidR="00000000" w:rsidRPr="00000000">
              <w:rPr>
                <w:rtl w:val="0"/>
              </w:rPr>
            </w:r>
          </w:p>
        </w:tc>
      </w:tr>
      <w:tr>
        <w:trPr>
          <w:cantSplit w:val="0"/>
          <w:trHeight w:val="210"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77">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DISCIPLINA / ATIVIDADE /NÚCLEO DE FORMAÇÃO</w:t>
            </w:r>
            <w:r w:rsidDel="00000000" w:rsidR="00000000" w:rsidRPr="00000000">
              <w:rPr>
                <w:rFonts w:ascii="Arial" w:cs="Arial" w:eastAsia="Arial" w:hAnsi="Arial"/>
                <w:b w:val="1"/>
                <w:color w:val="ffffff"/>
                <w:vertAlign w:val="superscript"/>
              </w:rPr>
              <w:footnoteReference w:customMarkFollows="0" w:id="0"/>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179">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OFERTA</w:t>
            </w:r>
            <w:r w:rsidDel="00000000" w:rsidR="00000000" w:rsidRPr="00000000">
              <w:rPr>
                <w:rFonts w:ascii="Arial" w:cs="Arial" w:eastAsia="Arial" w:hAnsi="Arial"/>
                <w:b w:val="1"/>
                <w:color w:val="ffffff"/>
                <w:vertAlign w:val="superscript"/>
              </w:rPr>
              <w:footnoteReference w:customMarkFollows="0" w:id="1"/>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7A">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CARGA HORÁRIA</w:t>
            </w:r>
            <w:r w:rsidDel="00000000" w:rsidR="00000000" w:rsidRPr="00000000">
              <w:rPr>
                <w:rtl w:val="0"/>
              </w:rPr>
            </w:r>
          </w:p>
        </w:tc>
      </w:tr>
      <w:tr>
        <w:trPr>
          <w:cantSplit w:val="0"/>
          <w:trHeight w:val="16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180">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PRÁTICA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81">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TÉORICA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82">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TOTAL</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83">
            <w:pPr>
              <w:spacing w:after="0" w:before="0" w:line="240" w:lineRule="auto"/>
              <w:rPr>
                <w:rFonts w:ascii="Arial" w:cs="Arial" w:eastAsia="Arial" w:hAnsi="Arial"/>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84">
            <w:pPr>
              <w:spacing w:after="0" w:before="0" w:line="240" w:lineRule="auto"/>
              <w:rPr>
                <w:rFonts w:ascii="Arial" w:cs="Arial" w:eastAsia="Arial" w:hAnsi="Arial"/>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8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6">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7">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8">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C">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D">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E">
            <w:pPr>
              <w:spacing w:after="0" w:before="0" w:line="24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0">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2">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3">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4">
            <w:pPr>
              <w:spacing w:after="0" w:before="0" w:line="24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6">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7">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8">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9">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A">
            <w:pPr>
              <w:spacing w:after="0" w:before="0" w:line="240" w:lineRule="auto"/>
              <w:jc w:val="center"/>
              <w:rPr>
                <w:rFonts w:ascii="Arial" w:cs="Arial" w:eastAsia="Arial" w:hAnsi="Arial"/>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C">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D">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E">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F">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0">
            <w:pPr>
              <w:spacing w:after="0" w:before="0" w:line="240" w:lineRule="auto"/>
              <w:jc w:val="center"/>
              <w:rPr>
                <w:rFonts w:ascii="Arial" w:cs="Arial" w:eastAsia="Arial" w:hAnsi="Arial"/>
              </w:rPr>
            </w:pPr>
            <w:r w:rsidDel="00000000" w:rsidR="00000000" w:rsidRPr="00000000">
              <w:rPr>
                <w:rtl w:val="0"/>
              </w:rPr>
            </w:r>
          </w:p>
        </w:tc>
      </w:tr>
      <w:tr>
        <w:trPr>
          <w:cantSplit w:val="0"/>
          <w:trHeight w:val="22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2">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4">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5">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6">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7">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8">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A">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B">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C">
            <w:pPr>
              <w:spacing w:after="0" w:before="0" w:line="240" w:lineRule="auto"/>
              <w:jc w:val="center"/>
              <w:rPr>
                <w:rFonts w:ascii="Arial" w:cs="Arial" w:eastAsia="Arial" w:hAnsi="Arial"/>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D">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E">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0">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1">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2">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6">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7">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8">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C">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D">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E">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1BF">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SUB-TOTAL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1C0">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1C1">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C2">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C3">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C4">
            <w:pPr>
              <w:spacing w:after="0" w:before="0" w:line="24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C5">
      <w:pPr>
        <w:spacing w:line="36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5"/>
        <w:tblW w:w="9287.0" w:type="dxa"/>
        <w:jc w:val="left"/>
        <w:tblInd w:w="-152.0" w:type="dxa"/>
        <w:tblLayout w:type="fixed"/>
        <w:tblLook w:val="0600"/>
      </w:tblPr>
      <w:tblGrid>
        <w:gridCol w:w="3828"/>
        <w:gridCol w:w="425"/>
        <w:gridCol w:w="1701"/>
        <w:gridCol w:w="1134"/>
        <w:gridCol w:w="1134"/>
        <w:gridCol w:w="1065"/>
        <w:tblGridChange w:id="0">
          <w:tblGrid>
            <w:gridCol w:w="3828"/>
            <w:gridCol w:w="425"/>
            <w:gridCol w:w="1701"/>
            <w:gridCol w:w="1134"/>
            <w:gridCol w:w="1134"/>
            <w:gridCol w:w="1065"/>
          </w:tblGrid>
        </w:tblGridChange>
      </w:tblGrid>
      <w:tr>
        <w:trPr>
          <w:cantSplit w:val="0"/>
          <w:trHeight w:val="210" w:hRule="atLeast"/>
          <w:tblHeader w:val="0"/>
        </w:trPr>
        <w:tc>
          <w:tcPr>
            <w:gridSpan w:val="6"/>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1C6">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2º ANO .............. UNESPAR - ..........</w:t>
            </w:r>
            <w:r w:rsidDel="00000000" w:rsidR="00000000" w:rsidRPr="00000000">
              <w:rPr>
                <w:rtl w:val="0"/>
              </w:rPr>
            </w:r>
          </w:p>
        </w:tc>
      </w:tr>
      <w:tr>
        <w:trPr>
          <w:cantSplit w:val="0"/>
          <w:trHeight w:val="210"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CC">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DISCIPLINA / ATIVIDADE /NÚCLEO DE FORMAÇÃO</w:t>
            </w:r>
            <w:r w:rsidDel="00000000" w:rsidR="00000000" w:rsidRPr="00000000">
              <w:rPr>
                <w:rFonts w:ascii="Arial" w:cs="Arial" w:eastAsia="Arial" w:hAnsi="Arial"/>
                <w:b w:val="1"/>
                <w:color w:val="ffffff"/>
                <w:vertAlign w:val="superscript"/>
              </w:rPr>
              <w:footnoteReference w:customMarkFollows="0" w:id="2"/>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1CE">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OFERTA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CF">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CARGA HORÁRIA</w:t>
            </w:r>
            <w:r w:rsidDel="00000000" w:rsidR="00000000" w:rsidRPr="00000000">
              <w:rPr>
                <w:rtl w:val="0"/>
              </w:rPr>
            </w:r>
          </w:p>
        </w:tc>
      </w:tr>
      <w:tr>
        <w:trPr>
          <w:cantSplit w:val="0"/>
          <w:trHeight w:val="16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1D5">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PRÁTICA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D6">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TÉORICA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1D7">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TOTAL</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D8">
            <w:pPr>
              <w:spacing w:after="0" w:before="0" w:line="240" w:lineRule="auto"/>
              <w:rPr>
                <w:rFonts w:ascii="Arial" w:cs="Arial" w:eastAsia="Arial" w:hAnsi="Arial"/>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D9">
            <w:pPr>
              <w:spacing w:after="0" w:before="0" w:line="240" w:lineRule="auto"/>
              <w:rPr>
                <w:rFonts w:ascii="Arial" w:cs="Arial" w:eastAsia="Arial" w:hAnsi="Arial"/>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D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B">
            <w:pPr>
              <w:spacing w:after="0" w:before="0" w:line="240" w:lineRule="auto"/>
              <w:jc w:val="center"/>
              <w:rPr>
                <w:rFonts w:ascii="Arial" w:cs="Arial" w:eastAsia="Arial" w:hAnsi="Arial"/>
              </w:rPr>
            </w:pPr>
            <w:r w:rsidDel="00000000" w:rsidR="00000000" w:rsidRPr="00000000">
              <w:rPr>
                <w:rFonts w:ascii="Arial" w:cs="Arial" w:eastAsia="Arial" w:hAnsi="Arial"/>
                <w:color w:val="00000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C">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D">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E">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0">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1">
            <w:pPr>
              <w:spacing w:after="0" w:before="0" w:line="240" w:lineRule="auto"/>
              <w:jc w:val="center"/>
              <w:rPr>
                <w:rFonts w:ascii="Arial" w:cs="Arial" w:eastAsia="Arial" w:hAnsi="Arial"/>
              </w:rPr>
            </w:pPr>
            <w:r w:rsidDel="00000000" w:rsidR="00000000" w:rsidRPr="00000000">
              <w:rPr>
                <w:rFonts w:ascii="Arial" w:cs="Arial" w:eastAsia="Arial" w:hAnsi="Arial"/>
                <w:color w:val="000000"/>
                <w:rtl w:val="0"/>
              </w:rPr>
              <w:t xml:space="preserve">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2">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3">
            <w:pPr>
              <w:spacing w:after="0" w:before="0" w:line="24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6">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7">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8">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9">
            <w:pPr>
              <w:spacing w:after="0" w:before="0" w:line="24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C">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D">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E">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F">
            <w:pPr>
              <w:spacing w:after="0" w:before="0" w:line="240" w:lineRule="auto"/>
              <w:jc w:val="center"/>
              <w:rPr>
                <w:rFonts w:ascii="Arial" w:cs="Arial" w:eastAsia="Arial" w:hAnsi="Arial"/>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0">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2">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3">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4">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5">
            <w:pPr>
              <w:spacing w:after="0" w:before="0" w:line="240" w:lineRule="auto"/>
              <w:jc w:val="center"/>
              <w:rPr>
                <w:rFonts w:ascii="Arial" w:cs="Arial" w:eastAsia="Arial" w:hAnsi="Arial"/>
              </w:rPr>
            </w:pPr>
            <w:r w:rsidDel="00000000" w:rsidR="00000000" w:rsidRPr="00000000">
              <w:rPr>
                <w:rtl w:val="0"/>
              </w:rPr>
            </w:r>
          </w:p>
        </w:tc>
      </w:tr>
      <w:tr>
        <w:trPr>
          <w:cantSplit w:val="0"/>
          <w:trHeight w:val="22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6">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7">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8">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9">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A">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B">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C">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D">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E">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F">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0">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1">
            <w:pPr>
              <w:spacing w:after="0" w:before="0" w:line="240" w:lineRule="auto"/>
              <w:jc w:val="center"/>
              <w:rPr>
                <w:rFonts w:ascii="Arial" w:cs="Arial" w:eastAsia="Arial" w:hAnsi="Arial"/>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2">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5">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6">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7">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8">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B">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C">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D">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E">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0">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1">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2">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3">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214">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SUB-TOTAL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215">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216">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17">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18">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19">
            <w:pPr>
              <w:spacing w:after="0" w:before="0" w:line="24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1A">
      <w:pPr>
        <w:spacing w:line="360" w:lineRule="auto"/>
        <w:rPr>
          <w:rFonts w:ascii="Arial" w:cs="Arial" w:eastAsia="Arial" w:hAnsi="Arial"/>
        </w:rPr>
      </w:pPr>
      <w:r w:rsidDel="00000000" w:rsidR="00000000" w:rsidRPr="00000000">
        <w:rPr>
          <w:rtl w:val="0"/>
        </w:rPr>
      </w:r>
    </w:p>
    <w:tbl>
      <w:tblPr>
        <w:tblStyle w:val="Table6"/>
        <w:tblW w:w="9287.0" w:type="dxa"/>
        <w:jc w:val="left"/>
        <w:tblInd w:w="-152.0" w:type="dxa"/>
        <w:tblLayout w:type="fixed"/>
        <w:tblLook w:val="0600"/>
      </w:tblPr>
      <w:tblGrid>
        <w:gridCol w:w="3828"/>
        <w:gridCol w:w="425"/>
        <w:gridCol w:w="1701"/>
        <w:gridCol w:w="1134"/>
        <w:gridCol w:w="1134"/>
        <w:gridCol w:w="1065"/>
        <w:tblGridChange w:id="0">
          <w:tblGrid>
            <w:gridCol w:w="3828"/>
            <w:gridCol w:w="425"/>
            <w:gridCol w:w="1701"/>
            <w:gridCol w:w="1134"/>
            <w:gridCol w:w="1134"/>
            <w:gridCol w:w="1065"/>
          </w:tblGrid>
        </w:tblGridChange>
      </w:tblGrid>
      <w:tr>
        <w:trPr>
          <w:cantSplit w:val="0"/>
          <w:trHeight w:val="210" w:hRule="atLeast"/>
          <w:tblHeader w:val="0"/>
        </w:trPr>
        <w:tc>
          <w:tcPr>
            <w:gridSpan w:val="6"/>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21B">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3º ANO .............. UNESPAR - ..........</w:t>
            </w:r>
            <w:r w:rsidDel="00000000" w:rsidR="00000000" w:rsidRPr="00000000">
              <w:rPr>
                <w:rtl w:val="0"/>
              </w:rPr>
            </w:r>
          </w:p>
        </w:tc>
      </w:tr>
      <w:tr>
        <w:trPr>
          <w:cantSplit w:val="0"/>
          <w:trHeight w:val="210"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21">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DISCIPLINA / ATIVIDADE /NÚCLEO DE FORMAÇÃO</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223">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OFERTA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24">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CARGA HORÁRIA</w:t>
            </w:r>
            <w:r w:rsidDel="00000000" w:rsidR="00000000" w:rsidRPr="00000000">
              <w:rPr>
                <w:rtl w:val="0"/>
              </w:rPr>
            </w:r>
          </w:p>
        </w:tc>
      </w:tr>
      <w:tr>
        <w:trPr>
          <w:cantSplit w:val="0"/>
          <w:trHeight w:val="16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22A">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PRÁTICA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2B">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TÉORICA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2C">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TOTAL</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2D">
            <w:pPr>
              <w:spacing w:after="0" w:before="0" w:line="240" w:lineRule="auto"/>
              <w:rPr>
                <w:rFonts w:ascii="Arial" w:cs="Arial" w:eastAsia="Arial" w:hAnsi="Arial"/>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2E">
            <w:pPr>
              <w:spacing w:after="0" w:before="0" w:line="240" w:lineRule="auto"/>
              <w:rPr>
                <w:rFonts w:ascii="Arial" w:cs="Arial" w:eastAsia="Arial" w:hAnsi="Arial"/>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2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0">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1">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2">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6">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7">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8">
            <w:pPr>
              <w:spacing w:after="0" w:before="0" w:line="24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C">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D">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E">
            <w:pPr>
              <w:spacing w:after="0" w:before="0" w:line="24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0">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2">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3">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4">
            <w:pPr>
              <w:spacing w:after="0" w:before="0" w:line="240" w:lineRule="auto"/>
              <w:jc w:val="center"/>
              <w:rPr>
                <w:rFonts w:ascii="Arial" w:cs="Arial" w:eastAsia="Arial" w:hAnsi="Arial"/>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6">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7">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8">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9">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A">
            <w:pPr>
              <w:spacing w:after="0" w:before="0" w:line="240" w:lineRule="auto"/>
              <w:jc w:val="center"/>
              <w:rPr>
                <w:rFonts w:ascii="Arial" w:cs="Arial" w:eastAsia="Arial" w:hAnsi="Arial"/>
              </w:rPr>
            </w:pPr>
            <w:r w:rsidDel="00000000" w:rsidR="00000000" w:rsidRPr="00000000">
              <w:rPr>
                <w:rtl w:val="0"/>
              </w:rPr>
            </w:r>
          </w:p>
        </w:tc>
      </w:tr>
      <w:tr>
        <w:trPr>
          <w:cantSplit w:val="0"/>
          <w:trHeight w:val="22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C">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D">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E">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F">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0">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2">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4">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5">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6">
            <w:pPr>
              <w:spacing w:after="0" w:before="0" w:line="240" w:lineRule="auto"/>
              <w:jc w:val="center"/>
              <w:rPr>
                <w:rFonts w:ascii="Arial" w:cs="Arial" w:eastAsia="Arial" w:hAnsi="Arial"/>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7">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8">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A">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B">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C">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D">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E">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0">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1">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2">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6">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7">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8">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269">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SUB-TOTAL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26A">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26B">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6C">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6D">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6E">
            <w:pPr>
              <w:spacing w:after="0" w:before="0" w:line="24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6F">
      <w:pPr>
        <w:spacing w:line="360" w:lineRule="auto"/>
        <w:rPr>
          <w:rFonts w:ascii="Arial" w:cs="Arial" w:eastAsia="Arial" w:hAnsi="Arial"/>
        </w:rPr>
      </w:pPr>
      <w:r w:rsidDel="00000000" w:rsidR="00000000" w:rsidRPr="00000000">
        <w:rPr>
          <w:rtl w:val="0"/>
        </w:rPr>
      </w:r>
    </w:p>
    <w:tbl>
      <w:tblPr>
        <w:tblStyle w:val="Table7"/>
        <w:tblW w:w="9287.0" w:type="dxa"/>
        <w:jc w:val="left"/>
        <w:tblInd w:w="-152.0" w:type="dxa"/>
        <w:tblLayout w:type="fixed"/>
        <w:tblLook w:val="0600"/>
      </w:tblPr>
      <w:tblGrid>
        <w:gridCol w:w="3828"/>
        <w:gridCol w:w="425"/>
        <w:gridCol w:w="1701"/>
        <w:gridCol w:w="1134"/>
        <w:gridCol w:w="1134"/>
        <w:gridCol w:w="1065"/>
        <w:tblGridChange w:id="0">
          <w:tblGrid>
            <w:gridCol w:w="3828"/>
            <w:gridCol w:w="425"/>
            <w:gridCol w:w="1701"/>
            <w:gridCol w:w="1134"/>
            <w:gridCol w:w="1134"/>
            <w:gridCol w:w="1065"/>
          </w:tblGrid>
        </w:tblGridChange>
      </w:tblGrid>
      <w:tr>
        <w:trPr>
          <w:cantSplit w:val="0"/>
          <w:trHeight w:val="210" w:hRule="atLeast"/>
          <w:tblHeader w:val="0"/>
        </w:trPr>
        <w:tc>
          <w:tcPr>
            <w:gridSpan w:val="6"/>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270">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4º ANO .............. UNESPAR - ..........</w:t>
            </w:r>
            <w:r w:rsidDel="00000000" w:rsidR="00000000" w:rsidRPr="00000000">
              <w:rPr>
                <w:rtl w:val="0"/>
              </w:rPr>
            </w:r>
          </w:p>
        </w:tc>
      </w:tr>
      <w:tr>
        <w:trPr>
          <w:cantSplit w:val="0"/>
          <w:trHeight w:val="210" w:hRule="atLeast"/>
          <w:tblHeader w:val="0"/>
        </w:trPr>
        <w:tc>
          <w:tcPr>
            <w:gridSpan w:val="2"/>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76">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DISCIPLINA / ATIVIDADE /NÚCLEO DE FORMAÇÃO</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278">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OFERTA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79">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CARGA HORÁRIA</w:t>
            </w:r>
            <w:r w:rsidDel="00000000" w:rsidR="00000000" w:rsidRPr="00000000">
              <w:rPr>
                <w:rtl w:val="0"/>
              </w:rPr>
            </w:r>
          </w:p>
        </w:tc>
      </w:tr>
      <w:tr>
        <w:trPr>
          <w:cantSplit w:val="0"/>
          <w:trHeight w:val="165" w:hRule="atLeast"/>
          <w:tblHeader w:val="0"/>
        </w:trPr>
        <w:tc>
          <w:tcPr>
            <w:gridSpan w:val="2"/>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27F">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PRÁTICA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80">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TÉORICA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281">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TOTAL</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82">
            <w:pPr>
              <w:spacing w:after="0" w:before="0" w:line="240" w:lineRule="auto"/>
              <w:rPr>
                <w:rFonts w:ascii="Arial" w:cs="Arial" w:eastAsia="Arial" w:hAnsi="Arial"/>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83">
            <w:pPr>
              <w:spacing w:after="0" w:before="0" w:line="240" w:lineRule="auto"/>
              <w:rPr>
                <w:rFonts w:ascii="Arial" w:cs="Arial" w:eastAsia="Arial" w:hAnsi="Arial"/>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28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5">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6">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7">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8">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B">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C">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D">
            <w:pPr>
              <w:spacing w:after="0" w:before="0" w:line="24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E">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F">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0">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1">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2">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3">
            <w:pPr>
              <w:spacing w:after="0" w:before="0" w:line="24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5">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6">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7">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8">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9">
            <w:pPr>
              <w:spacing w:after="0" w:before="0" w:line="240" w:lineRule="auto"/>
              <w:jc w:val="center"/>
              <w:rPr>
                <w:rFonts w:ascii="Arial" w:cs="Arial" w:eastAsia="Arial" w:hAnsi="Arial"/>
              </w:rPr>
            </w:pPr>
            <w:r w:rsidDel="00000000" w:rsidR="00000000" w:rsidRPr="00000000">
              <w:rPr>
                <w:rtl w:val="0"/>
              </w:rPr>
            </w:r>
          </w:p>
        </w:tc>
      </w:tr>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B">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C">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D">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E">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F">
            <w:pPr>
              <w:spacing w:after="0" w:before="0" w:line="240" w:lineRule="auto"/>
              <w:jc w:val="center"/>
              <w:rPr>
                <w:rFonts w:ascii="Arial" w:cs="Arial" w:eastAsia="Arial" w:hAnsi="Arial"/>
              </w:rPr>
            </w:pPr>
            <w:r w:rsidDel="00000000" w:rsidR="00000000" w:rsidRPr="00000000">
              <w:rPr>
                <w:rtl w:val="0"/>
              </w:rPr>
            </w:r>
          </w:p>
        </w:tc>
      </w:tr>
      <w:tr>
        <w:trPr>
          <w:cantSplit w:val="0"/>
          <w:trHeight w:val="22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0">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2">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3">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4">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5">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6">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7">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8">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9">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A">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B">
            <w:pPr>
              <w:spacing w:after="0" w:before="0" w:line="240" w:lineRule="auto"/>
              <w:jc w:val="center"/>
              <w:rPr>
                <w:rFonts w:ascii="Arial" w:cs="Arial" w:eastAsia="Arial" w:hAnsi="Arial"/>
              </w:rPr>
            </w:pPr>
            <w:r w:rsidDel="00000000" w:rsidR="00000000" w:rsidRPr="00000000">
              <w:rPr>
                <w:rtl w:val="0"/>
              </w:rPr>
            </w:r>
          </w:p>
        </w:tc>
      </w:tr>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C">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D">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E">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F">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0">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1">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2">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3">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4">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5">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6">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7">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8">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9">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A">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B">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C">
            <w:pPr>
              <w:spacing w:after="0" w:before="0" w:line="240" w:lineRule="auto"/>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D">
            <w:pPr>
              <w:spacing w:after="0" w:before="0" w:line="240" w:lineRule="auto"/>
              <w:jc w:val="center"/>
              <w:rPr>
                <w:rFonts w:ascii="Arial" w:cs="Arial" w:eastAsia="Arial" w:hAnsi="Arial"/>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2BE">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SUB-TOTAL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2BF">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2C0">
            <w:pPr>
              <w:spacing w:after="0" w:before="0" w:line="240" w:lineRule="auto"/>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tcPr>
          <w:p w:rsidR="00000000" w:rsidDel="00000000" w:rsidP="00000000" w:rsidRDefault="00000000" w:rsidRPr="00000000" w14:paraId="000002C1">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tcPr>
          <w:p w:rsidR="00000000" w:rsidDel="00000000" w:rsidP="00000000" w:rsidRDefault="00000000" w:rsidRPr="00000000" w14:paraId="000002C2">
            <w:pPr>
              <w:spacing w:after="0" w:before="0" w:line="240" w:lineRule="auto"/>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tcPr>
          <w:p w:rsidR="00000000" w:rsidDel="00000000" w:rsidP="00000000" w:rsidRDefault="00000000" w:rsidRPr="00000000" w14:paraId="000002C3">
            <w:pPr>
              <w:spacing w:after="0" w:before="0" w:line="240" w:lineRule="auto"/>
              <w:jc w:val="center"/>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tc>
      </w:tr>
    </w:tbl>
    <w:p w:rsidR="00000000" w:rsidDel="00000000" w:rsidP="00000000" w:rsidRDefault="00000000" w:rsidRPr="00000000" w14:paraId="000002C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2C5">
      <w:pPr>
        <w:spacing w:after="0" w:before="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C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2C7">
      <w:pPr>
        <w:pStyle w:val="Heading1"/>
        <w:numPr>
          <w:ilvl w:val="0"/>
          <w:numId w:val="4"/>
        </w:numPr>
        <w:ind w:left="360" w:hanging="360"/>
        <w:rPr>
          <w:rFonts w:ascii="Arial" w:cs="Arial" w:eastAsia="Arial" w:hAnsi="Arial"/>
          <w:b w:val="1"/>
          <w:sz w:val="24"/>
          <w:szCs w:val="24"/>
        </w:rPr>
      </w:pPr>
      <w:bookmarkStart w:colFirst="0" w:colLast="0" w:name="_z337ya" w:id="18"/>
      <w:bookmarkEnd w:id="18"/>
      <w:r w:rsidDel="00000000" w:rsidR="00000000" w:rsidRPr="00000000">
        <w:rPr>
          <w:rFonts w:ascii="Arial" w:cs="Arial" w:eastAsia="Arial" w:hAnsi="Arial"/>
          <w:b w:val="1"/>
          <w:sz w:val="24"/>
          <w:szCs w:val="24"/>
          <w:rtl w:val="0"/>
        </w:rPr>
        <w:t xml:space="preserve">. EMENTÁRIO DAS DISCIPLINAS E DESCRIÇÃO DAS ATIVIDADES</w:t>
      </w:r>
    </w:p>
    <w:p w:rsidR="00000000" w:rsidDel="00000000" w:rsidP="00000000" w:rsidRDefault="00000000" w:rsidRPr="00000000" w14:paraId="000002C8">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2C9">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Exemplo: As disciplinas ofertadas no Curso de (digite aqui o nome do curso) são fruto de análise da documentação legal que regulamenta a formação de professores, as diretrizes curriculares para o ensino superior, a literatura científica, a prática cotidiana dos docentes, a percepção dos discentes e egressos e os currículos oficiais estão divididas em obrigatórias, optativas,  eletivas e extracurriculares, conforme apresentado nas subseções a seguir</w:t>
      </w:r>
    </w:p>
    <w:p w:rsidR="00000000" w:rsidDel="00000000" w:rsidP="00000000" w:rsidRDefault="00000000" w:rsidRPr="00000000" w14:paraId="000002CA">
      <w:pPr>
        <w:rPr>
          <w:rFonts w:ascii="Arial" w:cs="Arial" w:eastAsia="Arial" w:hAnsi="Arial"/>
        </w:rPr>
      </w:pPr>
      <w:r w:rsidDel="00000000" w:rsidR="00000000" w:rsidRPr="00000000">
        <w:rPr>
          <w:rtl w:val="0"/>
        </w:rPr>
      </w:r>
    </w:p>
    <w:p w:rsidR="00000000" w:rsidDel="00000000" w:rsidP="00000000" w:rsidRDefault="00000000" w:rsidRPr="00000000" w14:paraId="000002CB">
      <w:pPr>
        <w:pStyle w:val="Heading1"/>
        <w:numPr>
          <w:ilvl w:val="1"/>
          <w:numId w:val="4"/>
        </w:numPr>
        <w:ind w:left="792" w:hanging="432"/>
        <w:rPr>
          <w:rFonts w:ascii="Arial" w:cs="Arial" w:eastAsia="Arial" w:hAnsi="Arial"/>
          <w:b w:val="1"/>
          <w:sz w:val="24"/>
          <w:szCs w:val="24"/>
        </w:rPr>
      </w:pPr>
      <w:bookmarkStart w:colFirst="0" w:colLast="0" w:name="_3j2qqm3" w:id="19"/>
      <w:bookmarkEnd w:id="19"/>
      <w:r w:rsidDel="00000000" w:rsidR="00000000" w:rsidRPr="00000000">
        <w:rPr>
          <w:rFonts w:ascii="Arial" w:cs="Arial" w:eastAsia="Arial" w:hAnsi="Arial"/>
          <w:b w:val="1"/>
          <w:sz w:val="24"/>
          <w:szCs w:val="24"/>
          <w:rtl w:val="0"/>
        </w:rPr>
        <w:t xml:space="preserve">DISCIPLINAS OBRIGATÓRIAS</w:t>
      </w:r>
    </w:p>
    <w:p w:rsidR="00000000" w:rsidDel="00000000" w:rsidP="00000000" w:rsidRDefault="00000000" w:rsidRPr="00000000" w14:paraId="000002CC">
      <w:pP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2CD">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disciplinas obrigatórias estão apresentadas nos quadros a seguir, indicando o nome, e as cargas horárias para Atividade Prática como Componente Curricular (APCC) e conteúdos teóricos, totalizando a oferta da disciplina em horas.</w:t>
      </w:r>
    </w:p>
    <w:p w:rsidR="00000000" w:rsidDel="00000000" w:rsidP="00000000" w:rsidRDefault="00000000" w:rsidRPr="00000000" w14:paraId="000002CE">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contextualização de APCC e curricularização da extensão serão tratadas em seção própria no corpo deste documento.</w:t>
      </w:r>
    </w:p>
    <w:p w:rsidR="00000000" w:rsidDel="00000000" w:rsidP="00000000" w:rsidRDefault="00000000" w:rsidRPr="00000000" w14:paraId="000002CF">
      <w:pPr>
        <w:rPr>
          <w:rFonts w:ascii="Arial" w:cs="Arial" w:eastAsia="Arial" w:hAnsi="Arial"/>
        </w:rPr>
      </w:pPr>
      <w:r w:rsidDel="00000000" w:rsidR="00000000" w:rsidRPr="00000000">
        <w:rPr>
          <w:rFonts w:ascii="Arial" w:cs="Arial" w:eastAsia="Arial" w:hAnsi="Arial"/>
          <w:i w:val="1"/>
          <w:color w:val="000000"/>
          <w:rtl w:val="0"/>
        </w:rPr>
        <w:t xml:space="preserve"> </w:t>
      </w:r>
      <w:r w:rsidDel="00000000" w:rsidR="00000000" w:rsidRPr="00000000">
        <w:rPr>
          <w:rtl w:val="0"/>
        </w:rPr>
      </w:r>
    </w:p>
    <w:tbl>
      <w:tblPr>
        <w:tblStyle w:val="Table8"/>
        <w:tblW w:w="8895.0" w:type="dxa"/>
        <w:jc w:val="left"/>
        <w:tblInd w:w="75.0" w:type="dxa"/>
        <w:tblLayout w:type="fixed"/>
        <w:tblLook w:val="0600"/>
      </w:tblPr>
      <w:tblGrid>
        <w:gridCol w:w="2042"/>
        <w:gridCol w:w="6853"/>
        <w:tblGridChange w:id="0">
          <w:tblGrid>
            <w:gridCol w:w="2042"/>
            <w:gridCol w:w="6853"/>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D0">
            <w:pPr>
              <w:rPr>
                <w:rFonts w:ascii="Arial" w:cs="Arial" w:eastAsia="Arial" w:hAnsi="Arial"/>
              </w:rPr>
            </w:pPr>
            <w:r w:rsidDel="00000000" w:rsidR="00000000" w:rsidRPr="00000000">
              <w:rPr>
                <w:rFonts w:ascii="Arial" w:cs="Arial" w:eastAsia="Arial" w:hAnsi="Arial"/>
                <w:b w:val="1"/>
                <w:color w:val="ffffff"/>
                <w:sz w:val="24"/>
                <w:szCs w:val="24"/>
                <w:rtl w:val="0"/>
              </w:rPr>
              <w:t xml:space="preserve">DISCIPLINA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2D1">
            <w:pPr>
              <w:rPr>
                <w:rFonts w:ascii="Arial" w:cs="Arial" w:eastAsia="Arial" w:hAnsi="Arial"/>
              </w:rPr>
            </w:pPr>
            <w:r w:rsidDel="00000000" w:rsidR="00000000" w:rsidRPr="00000000">
              <w:rPr>
                <w:rFonts w:ascii="Arial" w:cs="Arial" w:eastAsia="Arial" w:hAnsi="Arial"/>
                <w:b w:val="1"/>
                <w:color w:val="ffffff"/>
                <w:sz w:val="24"/>
                <w:szCs w:val="24"/>
                <w:rtl w:val="0"/>
              </w:rPr>
              <w:t xml:space="preserve">..........</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2">
            <w:pPr>
              <w:rPr>
                <w:rFonts w:ascii="Arial" w:cs="Arial" w:eastAsia="Arial" w:hAnsi="Arial"/>
              </w:rPr>
            </w:pPr>
            <w:r w:rsidDel="00000000" w:rsidR="00000000" w:rsidRPr="00000000">
              <w:rPr>
                <w:rFonts w:ascii="Arial" w:cs="Arial" w:eastAsia="Arial" w:hAnsi="Arial"/>
                <w:b w:val="1"/>
                <w:color w:val="000000"/>
                <w:sz w:val="24"/>
                <w:szCs w:val="24"/>
                <w:rtl w:val="0"/>
              </w:rPr>
              <w:t xml:space="preserve">PRÁTICA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3">
            <w:pPr>
              <w:rPr>
                <w:rFonts w:ascii="Arial" w:cs="Arial" w:eastAsia="Arial" w:hAnsi="Arial"/>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4">
            <w:pPr>
              <w:rPr>
                <w:rFonts w:ascii="Arial" w:cs="Arial" w:eastAsia="Arial" w:hAnsi="Arial"/>
              </w:rPr>
            </w:pPr>
            <w:r w:rsidDel="00000000" w:rsidR="00000000" w:rsidRPr="00000000">
              <w:rPr>
                <w:rFonts w:ascii="Arial" w:cs="Arial" w:eastAsia="Arial" w:hAnsi="Arial"/>
                <w:b w:val="1"/>
                <w:color w:val="000000"/>
                <w:sz w:val="24"/>
                <w:szCs w:val="24"/>
                <w:rtl w:val="0"/>
              </w:rPr>
              <w:t xml:space="preserve">TEÓRICA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5">
            <w:pPr>
              <w:rPr>
                <w:rFonts w:ascii="Arial" w:cs="Arial" w:eastAsia="Arial" w:hAnsi="Arial"/>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6">
            <w:pPr>
              <w:rPr>
                <w:rFonts w:ascii="Arial" w:cs="Arial" w:eastAsia="Arial" w:hAnsi="Arial"/>
              </w:rPr>
            </w:pPr>
            <w:r w:rsidDel="00000000" w:rsidR="00000000" w:rsidRPr="00000000">
              <w:rPr>
                <w:rFonts w:ascii="Arial" w:cs="Arial" w:eastAsia="Arial" w:hAnsi="Arial"/>
                <w:b w:val="1"/>
                <w:color w:val="000000"/>
                <w:sz w:val="24"/>
                <w:szCs w:val="24"/>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7">
            <w:pPr>
              <w:rPr>
                <w:rFonts w:ascii="Arial" w:cs="Arial" w:eastAsia="Arial" w:hAnsi="Arial"/>
              </w:rPr>
            </w:pPr>
            <w:r w:rsidDel="00000000" w:rsidR="00000000" w:rsidRPr="00000000">
              <w:rPr>
                <w:rFonts w:ascii="Arial" w:cs="Arial" w:eastAsia="Arial" w:hAnsi="Arial"/>
                <w:color w:val="000000"/>
                <w:sz w:val="24"/>
                <w:szCs w:val="24"/>
                <w:rtl w:val="0"/>
              </w:rPr>
              <w:t xml:space="preserve">90</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8">
            <w:pPr>
              <w:rPr>
                <w:rFonts w:ascii="Arial" w:cs="Arial" w:eastAsia="Arial" w:hAnsi="Arial"/>
              </w:rPr>
            </w:pPr>
            <w:r w:rsidDel="00000000" w:rsidR="00000000" w:rsidRPr="00000000">
              <w:rPr>
                <w:rFonts w:ascii="Arial" w:cs="Arial" w:eastAsia="Arial" w:hAnsi="Arial"/>
                <w:b w:val="1"/>
                <w:color w:val="000000"/>
                <w:sz w:val="24"/>
                <w:szCs w:val="24"/>
                <w:rtl w:val="0"/>
              </w:rPr>
              <w:t xml:space="preserve">OFERTA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9">
            <w:pPr>
              <w:rPr>
                <w:rFonts w:ascii="Arial" w:cs="Arial" w:eastAsia="Arial" w:hAnsi="Arial"/>
              </w:rPr>
            </w:pPr>
            <w:r w:rsidDel="00000000" w:rsidR="00000000" w:rsidRPr="00000000">
              <w:rPr>
                <w:rFonts w:ascii="Arial" w:cs="Arial" w:eastAsia="Arial" w:hAnsi="Arial"/>
                <w:color w:val="000000"/>
                <w:sz w:val="24"/>
                <w:szCs w:val="24"/>
                <w:rtl w:val="0"/>
              </w:rPr>
              <w:t xml:space="preserve">Presencial</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A">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PRÉ-REQUISITOS</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B">
            <w:pPr>
              <w:rPr>
                <w:rFonts w:ascii="Arial" w:cs="Arial" w:eastAsia="Arial" w:hAnsi="Arial"/>
                <w:color w:val="000000"/>
                <w:sz w:val="24"/>
                <w:szCs w:val="24"/>
              </w:rPr>
            </w:pPr>
            <w:r w:rsidDel="00000000" w:rsidR="00000000" w:rsidRPr="00000000">
              <w:rPr>
                <w:rtl w:val="0"/>
              </w:rPr>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C">
            <w:pPr>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EMENTA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D">
            <w:pPr>
              <w:jc w:val="both"/>
              <w:rPr>
                <w:rFonts w:ascii="Arial" w:cs="Arial" w:eastAsia="Arial" w:hAnsi="Arial"/>
              </w:rPr>
            </w:pPr>
            <w:r w:rsidDel="00000000" w:rsidR="00000000" w:rsidRPr="00000000">
              <w:rPr>
                <w:rFonts w:ascii="Arial" w:cs="Arial" w:eastAsia="Arial" w:hAnsi="Arial"/>
                <w:color w:val="c00000"/>
                <w:sz w:val="24"/>
                <w:szCs w:val="24"/>
                <w:rtl w:val="0"/>
              </w:rPr>
              <w:t xml:space="preserve">(Parágrafos simples e curtos para definir o mais essencial à disciplina)</w:t>
            </w:r>
            <w:r w:rsidDel="00000000" w:rsidR="00000000" w:rsidRPr="00000000">
              <w:rPr>
                <w:rtl w:val="0"/>
              </w:rPr>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E">
            <w:pPr>
              <w:rPr>
                <w:rFonts w:ascii="Arial" w:cs="Arial" w:eastAsia="Arial" w:hAnsi="Arial"/>
              </w:rPr>
            </w:pPr>
            <w:r w:rsidDel="00000000" w:rsidR="00000000" w:rsidRPr="00000000">
              <w:rPr>
                <w:rFonts w:ascii="Arial" w:cs="Arial" w:eastAsia="Arial" w:hAnsi="Arial"/>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2DF">
            <w:pPr>
              <w:rPr>
                <w:rFonts w:ascii="Arial" w:cs="Arial" w:eastAsia="Arial" w:hAnsi="Arial"/>
              </w:rPr>
            </w:pP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color w:val="c00000"/>
                <w:sz w:val="24"/>
                <w:szCs w:val="24"/>
                <w:rtl w:val="0"/>
              </w:rPr>
              <w:t xml:space="preserve">3 referências</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E0">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FERREIRO, Emília; TEBEROSKY, Ana. </w:t>
            </w:r>
            <w:r w:rsidDel="00000000" w:rsidR="00000000" w:rsidRPr="00000000">
              <w:rPr>
                <w:rFonts w:ascii="Arial" w:cs="Arial" w:eastAsia="Arial" w:hAnsi="Arial"/>
                <w:b w:val="1"/>
                <w:color w:val="000000"/>
                <w:sz w:val="24"/>
                <w:szCs w:val="24"/>
                <w:rtl w:val="0"/>
              </w:rPr>
              <w:t xml:space="preserve">Psicogênese da língua escrita</w:t>
            </w:r>
            <w:r w:rsidDel="00000000" w:rsidR="00000000" w:rsidRPr="00000000">
              <w:rPr>
                <w:rFonts w:ascii="Arial" w:cs="Arial" w:eastAsia="Arial" w:hAnsi="Arial"/>
                <w:color w:val="000000"/>
                <w:sz w:val="24"/>
                <w:szCs w:val="24"/>
                <w:rtl w:val="0"/>
              </w:rPr>
              <w:t xml:space="preserve">. Porto Alegre, Artes Médicas, 1985.</w:t>
            </w:r>
            <w:r w:rsidDel="00000000" w:rsidR="00000000" w:rsidRPr="00000000">
              <w:rPr>
                <w:rtl w:val="0"/>
              </w:rPr>
            </w:r>
          </w:p>
          <w:p w:rsidR="00000000" w:rsidDel="00000000" w:rsidP="00000000" w:rsidRDefault="00000000" w:rsidRPr="00000000" w14:paraId="000002E1">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E2">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LURIA, Alexander Romanovich. O desenvolvimento da escrita na criança. In: VYGOTSKY, Lev Semenovich </w:t>
            </w:r>
            <w:r w:rsidDel="00000000" w:rsidR="00000000" w:rsidRPr="00000000">
              <w:rPr>
                <w:rFonts w:ascii="Arial" w:cs="Arial" w:eastAsia="Arial" w:hAnsi="Arial"/>
                <w:i w:val="1"/>
                <w:color w:val="000000"/>
                <w:sz w:val="24"/>
                <w:szCs w:val="24"/>
                <w:rtl w:val="0"/>
              </w:rPr>
              <w:t xml:space="preserve">et al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Linguagem, desenvolvimento e aprendizado</w:t>
            </w:r>
            <w:r w:rsidDel="00000000" w:rsidR="00000000" w:rsidRPr="00000000">
              <w:rPr>
                <w:rFonts w:ascii="Arial" w:cs="Arial" w:eastAsia="Arial" w:hAnsi="Arial"/>
                <w:color w:val="000000"/>
                <w:sz w:val="24"/>
                <w:szCs w:val="24"/>
                <w:rtl w:val="0"/>
              </w:rPr>
              <w:t xml:space="preserve">. São Paulo, ÍCONE/EDUSP, 1988.</w:t>
            </w:r>
            <w:r w:rsidDel="00000000" w:rsidR="00000000" w:rsidRPr="00000000">
              <w:rPr>
                <w:rtl w:val="0"/>
              </w:rPr>
            </w:r>
          </w:p>
          <w:p w:rsidR="00000000" w:rsidDel="00000000" w:rsidP="00000000" w:rsidRDefault="00000000" w:rsidRPr="00000000" w14:paraId="000002E3">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E4">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LERNER, Delia. </w:t>
            </w:r>
            <w:r w:rsidDel="00000000" w:rsidR="00000000" w:rsidRPr="00000000">
              <w:rPr>
                <w:rFonts w:ascii="Arial" w:cs="Arial" w:eastAsia="Arial" w:hAnsi="Arial"/>
                <w:b w:val="1"/>
                <w:color w:val="000000"/>
                <w:sz w:val="24"/>
                <w:szCs w:val="24"/>
                <w:rtl w:val="0"/>
              </w:rPr>
              <w:t xml:space="preserve">Ler e escrever na escola</w:t>
            </w:r>
            <w:r w:rsidDel="00000000" w:rsidR="00000000" w:rsidRPr="00000000">
              <w:rPr>
                <w:rFonts w:ascii="Arial" w:cs="Arial" w:eastAsia="Arial" w:hAnsi="Arial"/>
                <w:color w:val="000000"/>
                <w:sz w:val="24"/>
                <w:szCs w:val="24"/>
                <w:rtl w:val="0"/>
              </w:rPr>
              <w:t xml:space="preserve">: o real, o possível e o necessário. Porto Alegre: Artmed Editora. 2002.</w:t>
            </w:r>
            <w:r w:rsidDel="00000000" w:rsidR="00000000" w:rsidRPr="00000000">
              <w:rPr>
                <w:rtl w:val="0"/>
              </w:rPr>
            </w:r>
          </w:p>
        </w:tc>
      </w:tr>
    </w:tbl>
    <w:p w:rsidR="00000000" w:rsidDel="00000000" w:rsidP="00000000" w:rsidRDefault="00000000" w:rsidRPr="00000000" w14:paraId="000002E5">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2E6">
      <w:pPr>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Inserir quantos quadros forem necessários e em ordem alfabética pelo nome da disciplina.</w:t>
      </w:r>
      <w:r w:rsidDel="00000000" w:rsidR="00000000" w:rsidRPr="00000000">
        <w:rPr>
          <w:rtl w:val="0"/>
        </w:rPr>
      </w:r>
    </w:p>
    <w:p w:rsidR="00000000" w:rsidDel="00000000" w:rsidP="00000000" w:rsidRDefault="00000000" w:rsidRPr="00000000" w14:paraId="000002E7">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2E8">
      <w:pPr>
        <w:pStyle w:val="Heading1"/>
        <w:numPr>
          <w:ilvl w:val="1"/>
          <w:numId w:val="4"/>
        </w:numPr>
        <w:ind w:left="792" w:hanging="432"/>
        <w:rPr>
          <w:rFonts w:ascii="Arial" w:cs="Arial" w:eastAsia="Arial" w:hAnsi="Arial"/>
          <w:b w:val="1"/>
          <w:sz w:val="24"/>
          <w:szCs w:val="24"/>
        </w:rPr>
      </w:pPr>
      <w:bookmarkStart w:colFirst="0" w:colLast="0" w:name="_1y810tw" w:id="20"/>
      <w:bookmarkEnd w:id="20"/>
      <w:r w:rsidDel="00000000" w:rsidR="00000000" w:rsidRPr="00000000">
        <w:rPr>
          <w:rFonts w:ascii="Arial" w:cs="Arial" w:eastAsia="Arial" w:hAnsi="Arial"/>
          <w:b w:val="1"/>
          <w:sz w:val="24"/>
          <w:szCs w:val="24"/>
          <w:rtl w:val="0"/>
        </w:rPr>
        <w:t xml:space="preserve">DISCIPLINAS OPTATIVAS</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Além das disciplinas obrigatórias os estudantes de Pedagogia devem cumprir ao menos 2 disciplinas de 60 horas na modalidade optativa, que segundo a orientação da Pró-reitora de Graduação da Unespar:</w:t>
      </w:r>
    </w:p>
    <w:p w:rsidR="00000000" w:rsidDel="00000000" w:rsidP="00000000" w:rsidRDefault="00000000" w:rsidRPr="00000000" w14:paraId="000002EB">
      <w:pPr>
        <w:spacing w:after="120" w:before="0" w:line="240" w:lineRule="auto"/>
        <w:ind w:left="1559"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estão computadas na carga horária obrigatória total do Curso. Quando da exigência nas Diretrizes Curriculares Nacionais do Curso de graduação, estas disciplinas devem ser ofertadas pelo próprio colegiado. Em caso de Cursos em que esta exigência não ocorra, bem como daqueles que não possuem diretrizes próprias, ainda assim torna-se facultativo ao colegiado a oferta ou não destas disciplinas. As optativas representam uma oportunidade de aprofundamento e/ou direcionamento pelo estudante na área de estudo, devendo constar em um rol previamente definido no PPC do próprio Curso do estudante, incluindo a carga horária da disciplina. Anualmente, em período anterior à renovação da matrícula pelo estudante, cada colegiado deve propor ao Centro de Área no qual pertence, as disciplinas optativas as quais pretende ofertar. Como tais disciplinas compõem a carga horária obrigatória total do Curso, o colegiado, já no PPC, deve informar quantas disciplinas optativas deverão ser cursadas em cada período letivo. (UNESPAR, 2017)</w:t>
      </w:r>
    </w:p>
    <w:p w:rsidR="00000000" w:rsidDel="00000000" w:rsidP="00000000" w:rsidRDefault="00000000" w:rsidRPr="00000000" w14:paraId="000002EC">
      <w:pPr>
        <w:spacing w:after="120" w:before="0" w:line="240" w:lineRule="auto"/>
        <w:ind w:left="1559"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ED">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Atendendo a estes parâmetros as disciplinas optativas do curso serão ofertadas (descrever como se dará a opção por parte do estudante e quantas ele terá de cursar durante a graduação, bem como o processo de definição das disciplinas optativas que serão ofertadas anualmente)</w:t>
      </w:r>
    </w:p>
    <w:p w:rsidR="00000000" w:rsidDel="00000000" w:rsidP="00000000" w:rsidRDefault="00000000" w:rsidRPr="00000000" w14:paraId="000002EE">
      <w:pPr>
        <w:spacing w:after="120" w:before="0" w:line="360" w:lineRule="auto"/>
        <w:ind w:firstLine="851"/>
        <w:jc w:val="both"/>
        <w:rPr>
          <w:rFonts w:ascii="Arial" w:cs="Arial" w:eastAsia="Arial" w:hAnsi="Arial"/>
          <w:color w:val="000000"/>
          <w:sz w:val="24"/>
          <w:szCs w:val="24"/>
        </w:rPr>
      </w:pPr>
      <w:r w:rsidDel="00000000" w:rsidR="00000000" w:rsidRPr="00000000">
        <w:rPr>
          <w:rtl w:val="0"/>
        </w:rPr>
      </w:r>
    </w:p>
    <w:tbl>
      <w:tblPr>
        <w:tblStyle w:val="Table9"/>
        <w:tblW w:w="8895.0" w:type="dxa"/>
        <w:jc w:val="left"/>
        <w:tblInd w:w="75.0" w:type="dxa"/>
        <w:tblLayout w:type="fixed"/>
        <w:tblLook w:val="0600"/>
      </w:tblPr>
      <w:tblGrid>
        <w:gridCol w:w="2042"/>
        <w:gridCol w:w="6853"/>
        <w:tblGridChange w:id="0">
          <w:tblGrid>
            <w:gridCol w:w="2042"/>
            <w:gridCol w:w="6853"/>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2EF">
            <w:pPr>
              <w:rPr>
                <w:rFonts w:ascii="Arial" w:cs="Arial" w:eastAsia="Arial" w:hAnsi="Arial"/>
              </w:rPr>
            </w:pPr>
            <w:r w:rsidDel="00000000" w:rsidR="00000000" w:rsidRPr="00000000">
              <w:rPr>
                <w:rFonts w:ascii="Arial" w:cs="Arial" w:eastAsia="Arial" w:hAnsi="Arial"/>
                <w:b w:val="1"/>
                <w:color w:val="ffffff"/>
                <w:sz w:val="24"/>
                <w:szCs w:val="24"/>
                <w:rtl w:val="0"/>
              </w:rPr>
              <w:t xml:space="preserve">DISCIPLINA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2F0">
            <w:pPr>
              <w:rPr>
                <w:rFonts w:ascii="Arial" w:cs="Arial" w:eastAsia="Arial" w:hAnsi="Arial"/>
              </w:rPr>
            </w:pPr>
            <w:r w:rsidDel="00000000" w:rsidR="00000000" w:rsidRPr="00000000">
              <w:rPr>
                <w:rFonts w:ascii="Arial" w:cs="Arial" w:eastAsia="Arial" w:hAnsi="Arial"/>
                <w:b w:val="1"/>
                <w:color w:val="ffffff"/>
                <w:sz w:val="24"/>
                <w:szCs w:val="24"/>
                <w:rtl w:val="0"/>
              </w:rPr>
              <w:t xml:space="preserve">..........</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1">
            <w:pPr>
              <w:rPr>
                <w:rFonts w:ascii="Arial" w:cs="Arial" w:eastAsia="Arial" w:hAnsi="Arial"/>
              </w:rPr>
            </w:pPr>
            <w:r w:rsidDel="00000000" w:rsidR="00000000" w:rsidRPr="00000000">
              <w:rPr>
                <w:rFonts w:ascii="Arial" w:cs="Arial" w:eastAsia="Arial" w:hAnsi="Arial"/>
                <w:b w:val="1"/>
                <w:color w:val="000000"/>
                <w:sz w:val="24"/>
                <w:szCs w:val="24"/>
                <w:rtl w:val="0"/>
              </w:rPr>
              <w:t xml:space="preserve">PRÁTICA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F2">
            <w:pPr>
              <w:rPr>
                <w:rFonts w:ascii="Arial" w:cs="Arial" w:eastAsia="Arial" w:hAnsi="Arial"/>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3">
            <w:pPr>
              <w:rPr>
                <w:rFonts w:ascii="Arial" w:cs="Arial" w:eastAsia="Arial" w:hAnsi="Arial"/>
              </w:rPr>
            </w:pPr>
            <w:r w:rsidDel="00000000" w:rsidR="00000000" w:rsidRPr="00000000">
              <w:rPr>
                <w:rFonts w:ascii="Arial" w:cs="Arial" w:eastAsia="Arial" w:hAnsi="Arial"/>
                <w:b w:val="1"/>
                <w:color w:val="000000"/>
                <w:sz w:val="24"/>
                <w:szCs w:val="24"/>
                <w:rtl w:val="0"/>
              </w:rPr>
              <w:t xml:space="preserve">TEÓRICA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F4">
            <w:pPr>
              <w:rPr>
                <w:rFonts w:ascii="Arial" w:cs="Arial" w:eastAsia="Arial" w:hAnsi="Arial"/>
              </w:rPr>
            </w:pPr>
            <w:r w:rsidDel="00000000" w:rsidR="00000000" w:rsidRPr="00000000">
              <w:rPr>
                <w:rFonts w:ascii="Arial" w:cs="Arial" w:eastAsia="Arial" w:hAnsi="Arial"/>
                <w:color w:val="000000"/>
                <w:sz w:val="24"/>
                <w:szCs w:val="24"/>
                <w:rtl w:val="0"/>
              </w:rPr>
              <w:t xml:space="preserve">60</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5">
            <w:pPr>
              <w:rPr>
                <w:rFonts w:ascii="Arial" w:cs="Arial" w:eastAsia="Arial" w:hAnsi="Arial"/>
              </w:rPr>
            </w:pPr>
            <w:r w:rsidDel="00000000" w:rsidR="00000000" w:rsidRPr="00000000">
              <w:rPr>
                <w:rFonts w:ascii="Arial" w:cs="Arial" w:eastAsia="Arial" w:hAnsi="Arial"/>
                <w:b w:val="1"/>
                <w:color w:val="000000"/>
                <w:sz w:val="24"/>
                <w:szCs w:val="24"/>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F6">
            <w:pPr>
              <w:rPr>
                <w:rFonts w:ascii="Arial" w:cs="Arial" w:eastAsia="Arial" w:hAnsi="Arial"/>
              </w:rPr>
            </w:pPr>
            <w:r w:rsidDel="00000000" w:rsidR="00000000" w:rsidRPr="00000000">
              <w:rPr>
                <w:rFonts w:ascii="Arial" w:cs="Arial" w:eastAsia="Arial" w:hAnsi="Arial"/>
                <w:color w:val="000000"/>
                <w:sz w:val="24"/>
                <w:szCs w:val="24"/>
                <w:rtl w:val="0"/>
              </w:rPr>
              <w:t xml:space="preserve">90</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7">
            <w:pPr>
              <w:rPr>
                <w:rFonts w:ascii="Arial" w:cs="Arial" w:eastAsia="Arial" w:hAnsi="Arial"/>
              </w:rPr>
            </w:pPr>
            <w:r w:rsidDel="00000000" w:rsidR="00000000" w:rsidRPr="00000000">
              <w:rPr>
                <w:rFonts w:ascii="Arial" w:cs="Arial" w:eastAsia="Arial" w:hAnsi="Arial"/>
                <w:b w:val="1"/>
                <w:color w:val="000000"/>
                <w:sz w:val="24"/>
                <w:szCs w:val="24"/>
                <w:rtl w:val="0"/>
              </w:rPr>
              <w:t xml:space="preserve">OFERTA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F8">
            <w:pPr>
              <w:rPr>
                <w:rFonts w:ascii="Arial" w:cs="Arial" w:eastAsia="Arial" w:hAnsi="Arial"/>
              </w:rPr>
            </w:pPr>
            <w:r w:rsidDel="00000000" w:rsidR="00000000" w:rsidRPr="00000000">
              <w:rPr>
                <w:rFonts w:ascii="Arial" w:cs="Arial" w:eastAsia="Arial" w:hAnsi="Arial"/>
                <w:color w:val="000000"/>
                <w:sz w:val="24"/>
                <w:szCs w:val="24"/>
                <w:rtl w:val="0"/>
              </w:rPr>
              <w:t xml:space="preserve">Presencial</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9">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PRÉ-REQUISITOS</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FA">
            <w:pPr>
              <w:rPr>
                <w:rFonts w:ascii="Arial" w:cs="Arial" w:eastAsia="Arial" w:hAnsi="Arial"/>
                <w:color w:val="000000"/>
                <w:sz w:val="24"/>
                <w:szCs w:val="24"/>
              </w:rPr>
            </w:pPr>
            <w:r w:rsidDel="00000000" w:rsidR="00000000" w:rsidRPr="00000000">
              <w:rPr>
                <w:rtl w:val="0"/>
              </w:rPr>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B">
            <w:pPr>
              <w:jc w:val="both"/>
              <w:rPr>
                <w:rFonts w:ascii="Arial" w:cs="Arial" w:eastAsia="Arial" w:hAnsi="Arial"/>
              </w:rPr>
            </w:pPr>
            <w:r w:rsidDel="00000000" w:rsidR="00000000" w:rsidRPr="00000000">
              <w:rPr>
                <w:rFonts w:ascii="Arial" w:cs="Arial" w:eastAsia="Arial" w:hAnsi="Arial"/>
                <w:b w:val="1"/>
                <w:color w:val="000000"/>
                <w:sz w:val="24"/>
                <w:szCs w:val="24"/>
                <w:rtl w:val="0"/>
              </w:rPr>
              <w:t xml:space="preserve">EMENTA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FC">
            <w:pPr>
              <w:jc w:val="both"/>
              <w:rPr>
                <w:rFonts w:ascii="Arial" w:cs="Arial" w:eastAsia="Arial" w:hAnsi="Arial"/>
              </w:rPr>
            </w:pPr>
            <w:r w:rsidDel="00000000" w:rsidR="00000000" w:rsidRPr="00000000">
              <w:rPr>
                <w:rFonts w:ascii="Arial" w:cs="Arial" w:eastAsia="Arial" w:hAnsi="Arial"/>
                <w:color w:val="c00000"/>
                <w:sz w:val="24"/>
                <w:szCs w:val="24"/>
                <w:rtl w:val="0"/>
              </w:rPr>
              <w:t xml:space="preserve">(Parágrafos simples e curtos para definir o mais essencial à disciplina)</w:t>
            </w:r>
            <w:r w:rsidDel="00000000" w:rsidR="00000000" w:rsidRPr="00000000">
              <w:rPr>
                <w:rtl w:val="0"/>
              </w:rPr>
            </w:r>
          </w:p>
        </w:tc>
      </w:tr>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D">
            <w:pPr>
              <w:rPr>
                <w:rFonts w:ascii="Arial" w:cs="Arial" w:eastAsia="Arial" w:hAnsi="Arial"/>
              </w:rPr>
            </w:pPr>
            <w:r w:rsidDel="00000000" w:rsidR="00000000" w:rsidRPr="00000000">
              <w:rPr>
                <w:rFonts w:ascii="Arial" w:cs="Arial" w:eastAsia="Arial" w:hAnsi="Arial"/>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2FE">
            <w:pPr>
              <w:rPr>
                <w:rFonts w:ascii="Arial" w:cs="Arial" w:eastAsia="Arial" w:hAnsi="Arial"/>
              </w:rPr>
            </w:pP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color w:val="c00000"/>
                <w:sz w:val="24"/>
                <w:szCs w:val="24"/>
                <w:rtl w:val="0"/>
              </w:rPr>
              <w:t xml:space="preserve">3 referências</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FF">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FERREIRO, Emília; TEBEROSKY, Ana. </w:t>
            </w:r>
            <w:r w:rsidDel="00000000" w:rsidR="00000000" w:rsidRPr="00000000">
              <w:rPr>
                <w:rFonts w:ascii="Arial" w:cs="Arial" w:eastAsia="Arial" w:hAnsi="Arial"/>
                <w:b w:val="1"/>
                <w:color w:val="000000"/>
                <w:sz w:val="24"/>
                <w:szCs w:val="24"/>
                <w:rtl w:val="0"/>
              </w:rPr>
              <w:t xml:space="preserve">Psicogênese da língua escrita</w:t>
            </w:r>
            <w:r w:rsidDel="00000000" w:rsidR="00000000" w:rsidRPr="00000000">
              <w:rPr>
                <w:rFonts w:ascii="Arial" w:cs="Arial" w:eastAsia="Arial" w:hAnsi="Arial"/>
                <w:color w:val="000000"/>
                <w:sz w:val="24"/>
                <w:szCs w:val="24"/>
                <w:rtl w:val="0"/>
              </w:rPr>
              <w:t xml:space="preserve">. Porto Alegre, Artes Médicas, 1985.</w:t>
            </w:r>
            <w:r w:rsidDel="00000000" w:rsidR="00000000" w:rsidRPr="00000000">
              <w:rPr>
                <w:rtl w:val="0"/>
              </w:rPr>
            </w:r>
          </w:p>
          <w:p w:rsidR="00000000" w:rsidDel="00000000" w:rsidP="00000000" w:rsidRDefault="00000000" w:rsidRPr="00000000" w14:paraId="00000300">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01">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LURIA, Alexander Romanovich. O desenvolvimento da escrita na criança. In: VYGOTSKY, Lev Semenovich </w:t>
            </w:r>
            <w:r w:rsidDel="00000000" w:rsidR="00000000" w:rsidRPr="00000000">
              <w:rPr>
                <w:rFonts w:ascii="Arial" w:cs="Arial" w:eastAsia="Arial" w:hAnsi="Arial"/>
                <w:i w:val="1"/>
                <w:color w:val="000000"/>
                <w:sz w:val="24"/>
                <w:szCs w:val="24"/>
                <w:rtl w:val="0"/>
              </w:rPr>
              <w:t xml:space="preserve">et al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Linguagem, desenvolvimento e aprendizado</w:t>
            </w:r>
            <w:r w:rsidDel="00000000" w:rsidR="00000000" w:rsidRPr="00000000">
              <w:rPr>
                <w:rFonts w:ascii="Arial" w:cs="Arial" w:eastAsia="Arial" w:hAnsi="Arial"/>
                <w:color w:val="000000"/>
                <w:sz w:val="24"/>
                <w:szCs w:val="24"/>
                <w:rtl w:val="0"/>
              </w:rPr>
              <w:t xml:space="preserve">. São Paulo, ÍCONE/EDUSP, 1988.</w:t>
            </w:r>
            <w:r w:rsidDel="00000000" w:rsidR="00000000" w:rsidRPr="00000000">
              <w:rPr>
                <w:rtl w:val="0"/>
              </w:rPr>
            </w:r>
          </w:p>
          <w:p w:rsidR="00000000" w:rsidDel="00000000" w:rsidP="00000000" w:rsidRDefault="00000000" w:rsidRPr="00000000" w14:paraId="00000302">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03">
            <w:pPr>
              <w:jc w:val="both"/>
              <w:rPr>
                <w:rFonts w:ascii="Arial" w:cs="Arial" w:eastAsia="Arial" w:hAnsi="Arial"/>
              </w:rPr>
            </w:pPr>
            <w:r w:rsidDel="00000000" w:rsidR="00000000" w:rsidRPr="00000000">
              <w:rPr>
                <w:rFonts w:ascii="Arial" w:cs="Arial" w:eastAsia="Arial" w:hAnsi="Arial"/>
                <w:color w:val="000000"/>
                <w:sz w:val="24"/>
                <w:szCs w:val="24"/>
                <w:rtl w:val="0"/>
              </w:rPr>
              <w:t xml:space="preserve">LERNER, Delia. </w:t>
            </w:r>
            <w:r w:rsidDel="00000000" w:rsidR="00000000" w:rsidRPr="00000000">
              <w:rPr>
                <w:rFonts w:ascii="Arial" w:cs="Arial" w:eastAsia="Arial" w:hAnsi="Arial"/>
                <w:b w:val="1"/>
                <w:color w:val="000000"/>
                <w:sz w:val="24"/>
                <w:szCs w:val="24"/>
                <w:rtl w:val="0"/>
              </w:rPr>
              <w:t xml:space="preserve">Ler e escrever na escola</w:t>
            </w:r>
            <w:r w:rsidDel="00000000" w:rsidR="00000000" w:rsidRPr="00000000">
              <w:rPr>
                <w:rFonts w:ascii="Arial" w:cs="Arial" w:eastAsia="Arial" w:hAnsi="Arial"/>
                <w:color w:val="000000"/>
                <w:sz w:val="24"/>
                <w:szCs w:val="24"/>
                <w:rtl w:val="0"/>
              </w:rPr>
              <w:t xml:space="preserve">: o real, o possível e o necessário. Porto Alegre: Artmed Editora. 2002.</w:t>
            </w:r>
            <w:r w:rsidDel="00000000" w:rsidR="00000000" w:rsidRPr="00000000">
              <w:rPr>
                <w:rtl w:val="0"/>
              </w:rPr>
            </w:r>
          </w:p>
        </w:tc>
      </w:tr>
    </w:tbl>
    <w:p w:rsidR="00000000" w:rsidDel="00000000" w:rsidP="00000000" w:rsidRDefault="00000000" w:rsidRPr="00000000" w14:paraId="00000304">
      <w:pPr>
        <w:rPr>
          <w:rFonts w:ascii="Arial" w:cs="Arial" w:eastAsia="Arial" w:hAnsi="Arial"/>
          <w:color w:val="ff0000"/>
          <w:sz w:val="24"/>
          <w:szCs w:val="24"/>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ff0000"/>
          <w:sz w:val="24"/>
          <w:szCs w:val="24"/>
          <w:rtl w:val="0"/>
        </w:rPr>
        <w:t xml:space="preserve">Inserir quantos quadros forem necessários e em ordem alfabética pelo nome da disciplina.</w:t>
      </w:r>
      <w:r w:rsidDel="00000000" w:rsidR="00000000" w:rsidRPr="00000000">
        <w:rPr>
          <w:rtl w:val="0"/>
        </w:rPr>
      </w:r>
    </w:p>
    <w:p w:rsidR="00000000" w:rsidDel="00000000" w:rsidP="00000000" w:rsidRDefault="00000000" w:rsidRPr="00000000" w14:paraId="0000030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06">
      <w:pPr>
        <w:pStyle w:val="Heading1"/>
        <w:numPr>
          <w:ilvl w:val="1"/>
          <w:numId w:val="4"/>
        </w:numPr>
        <w:ind w:left="792" w:hanging="432"/>
        <w:rPr>
          <w:rFonts w:ascii="Arial" w:cs="Arial" w:eastAsia="Arial" w:hAnsi="Arial"/>
          <w:b w:val="1"/>
          <w:sz w:val="24"/>
          <w:szCs w:val="24"/>
        </w:rPr>
      </w:pPr>
      <w:bookmarkStart w:colFirst="0" w:colLast="0" w:name="_4i7ojhp" w:id="21"/>
      <w:bookmarkEnd w:id="21"/>
      <w:r w:rsidDel="00000000" w:rsidR="00000000" w:rsidRPr="00000000">
        <w:rPr>
          <w:rFonts w:ascii="Arial" w:cs="Arial" w:eastAsia="Arial" w:hAnsi="Arial"/>
          <w:b w:val="1"/>
          <w:sz w:val="24"/>
          <w:szCs w:val="24"/>
          <w:rtl w:val="0"/>
        </w:rPr>
        <w:t xml:space="preserve"> DISCIPLINAS EXTRACURRICULARES/ELETIVAS</w:t>
      </w:r>
    </w:p>
    <w:p w:rsidR="00000000" w:rsidDel="00000000" w:rsidP="00000000" w:rsidRDefault="00000000" w:rsidRPr="00000000" w14:paraId="00000307">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308">
      <w:pPr>
        <w:spacing w:after="120" w:before="0" w:line="360" w:lineRule="auto"/>
        <w:ind w:firstLine="851"/>
        <w:jc w:val="both"/>
        <w:rPr>
          <w:rFonts w:ascii="Arial" w:cs="Arial" w:eastAsia="Arial" w:hAnsi="Arial"/>
          <w:color w:val="000000"/>
          <w:sz w:val="24"/>
          <w:szCs w:val="24"/>
        </w:rPr>
      </w:pPr>
      <w:bookmarkStart w:colFirst="0" w:colLast="0" w:name="_2xcytpi" w:id="22"/>
      <w:bookmarkEnd w:id="22"/>
      <w:r w:rsidDel="00000000" w:rsidR="00000000" w:rsidRPr="00000000">
        <w:rPr>
          <w:rFonts w:ascii="Arial" w:cs="Arial" w:eastAsia="Arial" w:hAnsi="Arial"/>
          <w:color w:val="000000"/>
          <w:sz w:val="24"/>
          <w:szCs w:val="24"/>
          <w:rtl w:val="0"/>
        </w:rPr>
        <w:t xml:space="preserve">As disciplinas extracurriculares são um elemento de enriquecimento e diversificação da formação dos estudantes e estão inseridas no contexto deste PPC como Atividades Acadêmicas Complementares (AAC) e ainda como uma opção individual dos alunos na busca de outros conhecimentos e experiência no decorrer de sua trajetória acadêmica. Segundo orientação da Pró-reitoria de Graduação (PROGRAD) da Unespar as disciplinas extracurriculares estão:</w:t>
      </w:r>
    </w:p>
    <w:p w:rsidR="00000000" w:rsidDel="00000000" w:rsidP="00000000" w:rsidRDefault="00000000" w:rsidRPr="00000000" w14:paraId="00000309">
      <w:pPr>
        <w:spacing w:after="120" w:before="0" w:line="240" w:lineRule="auto"/>
        <w:ind w:left="1559"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Além das disciplinas obrigatórias que compõem o currículo mínimo do Curso (distribuídas em obrigatórias, optativas e eletivas), o estudante poderá cursar disciplinas extracurriculares com o intuito de aprofundar conhecimentos específicos em áreas de interesse pessoal, desde que não implique em ônus ao erário da instituição. Nestes casos, a procura pela disciplina é de livre escolha do estudante, porém, os colegiados deverão fixar os limites de contingenciamento de matrículas nas disciplinas, conforme disponibilidade e conveniência administrativas. (Unesapr, 2017)</w:t>
      </w:r>
    </w:p>
    <w:p w:rsidR="00000000" w:rsidDel="00000000" w:rsidP="00000000" w:rsidRDefault="00000000" w:rsidRPr="00000000" w14:paraId="0000030A">
      <w:pPr>
        <w:spacing w:after="120" w:before="0" w:line="240" w:lineRule="auto"/>
        <w:ind w:left="1559"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0B">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escolha das disciplinas extracurriculares ficarão à livre escolha do estudante dentro daquelas ofertadas a partir de normativas e regulamentos estabelecidos pela Unespar.</w:t>
      </w:r>
    </w:p>
    <w:p w:rsidR="00000000" w:rsidDel="00000000" w:rsidP="00000000" w:rsidRDefault="00000000" w:rsidRPr="00000000" w14:paraId="0000030C">
      <w:pPr>
        <w:rPr>
          <w:rFonts w:ascii="Arial" w:cs="Arial" w:eastAsia="Arial" w:hAnsi="Arial"/>
          <w:color w:val="000000"/>
        </w:rPr>
      </w:pPr>
      <w:r w:rsidDel="00000000" w:rsidR="00000000" w:rsidRPr="00000000">
        <w:rPr>
          <w:rtl w:val="0"/>
        </w:rPr>
      </w:r>
    </w:p>
    <w:p w:rsidR="00000000" w:rsidDel="00000000" w:rsidP="00000000" w:rsidRDefault="00000000" w:rsidRPr="00000000" w14:paraId="0000030D">
      <w:pPr>
        <w:rPr>
          <w:rFonts w:ascii="Arial" w:cs="Arial" w:eastAsia="Arial" w:hAnsi="Arial"/>
        </w:rPr>
      </w:pPr>
      <w:r w:rsidDel="00000000" w:rsidR="00000000" w:rsidRPr="00000000">
        <w:rPr>
          <w:rtl w:val="0"/>
        </w:rPr>
      </w:r>
    </w:p>
    <w:p w:rsidR="00000000" w:rsidDel="00000000" w:rsidP="00000000" w:rsidRDefault="00000000" w:rsidRPr="00000000" w14:paraId="0000030E">
      <w:pPr>
        <w:pStyle w:val="Heading1"/>
        <w:numPr>
          <w:ilvl w:val="1"/>
          <w:numId w:val="4"/>
        </w:numPr>
        <w:ind w:left="792" w:hanging="432"/>
        <w:rPr>
          <w:rFonts w:ascii="Arial" w:cs="Arial" w:eastAsia="Arial" w:hAnsi="Arial"/>
          <w:b w:val="1"/>
          <w:sz w:val="24"/>
          <w:szCs w:val="24"/>
        </w:rPr>
      </w:pPr>
      <w:bookmarkStart w:colFirst="0" w:colLast="0" w:name="_1ci93xb" w:id="23"/>
      <w:bookmarkEnd w:id="23"/>
      <w:r w:rsidDel="00000000" w:rsidR="00000000" w:rsidRPr="00000000">
        <w:rPr>
          <w:rFonts w:ascii="Arial" w:cs="Arial" w:eastAsia="Arial" w:hAnsi="Arial"/>
          <w:b w:val="1"/>
          <w:sz w:val="24"/>
          <w:szCs w:val="24"/>
          <w:rtl w:val="0"/>
        </w:rPr>
        <w:t xml:space="preserve">ATIVIDADE PRÁTICA COMO COMPONENTE CURRICULAR</w:t>
      </w:r>
    </w:p>
    <w:p w:rsidR="00000000" w:rsidDel="00000000" w:rsidP="00000000" w:rsidRDefault="00000000" w:rsidRPr="00000000" w14:paraId="0000030F">
      <w:pPr>
        <w:spacing w:after="120" w:before="0" w:line="360" w:lineRule="auto"/>
        <w:ind w:firstLine="85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10">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Atividade Prática como Componente Curricular (APCC) é atividade obrigatória dos cursos de licenciatura, para os demais é necessário verificar a legislação pertinente ou a exclusão desta subseção.</w:t>
      </w:r>
    </w:p>
    <w:p w:rsidR="00000000" w:rsidDel="00000000" w:rsidP="00000000" w:rsidRDefault="00000000" w:rsidRPr="00000000" w14:paraId="00000311">
      <w:pPr>
        <w:rPr>
          <w:rFonts w:ascii="Arial" w:cs="Arial" w:eastAsia="Arial" w:hAnsi="Arial"/>
        </w:rPr>
      </w:pPr>
      <w:r w:rsidDel="00000000" w:rsidR="00000000" w:rsidRPr="00000000">
        <w:rPr>
          <w:rtl w:val="0"/>
        </w:rPr>
      </w:r>
    </w:p>
    <w:p w:rsidR="00000000" w:rsidDel="00000000" w:rsidP="00000000" w:rsidRDefault="00000000" w:rsidRPr="00000000" w14:paraId="00000312">
      <w:pPr>
        <w:pStyle w:val="Heading1"/>
        <w:numPr>
          <w:ilvl w:val="1"/>
          <w:numId w:val="4"/>
        </w:numPr>
        <w:ind w:left="792" w:hanging="432"/>
        <w:rPr>
          <w:rFonts w:ascii="Arial" w:cs="Arial" w:eastAsia="Arial" w:hAnsi="Arial"/>
          <w:b w:val="1"/>
          <w:sz w:val="24"/>
          <w:szCs w:val="24"/>
        </w:rPr>
      </w:pPr>
      <w:bookmarkStart w:colFirst="0" w:colLast="0" w:name="_3whwml4" w:id="24"/>
      <w:bookmarkEnd w:id="24"/>
      <w:r w:rsidDel="00000000" w:rsidR="00000000" w:rsidRPr="00000000">
        <w:rPr>
          <w:rFonts w:ascii="Arial" w:cs="Arial" w:eastAsia="Arial" w:hAnsi="Arial"/>
          <w:b w:val="1"/>
          <w:sz w:val="24"/>
          <w:szCs w:val="24"/>
          <w:rtl w:val="0"/>
        </w:rPr>
        <w:t xml:space="preserve">. ESTÁGIO SUPERVISIONADO</w:t>
      </w:r>
    </w:p>
    <w:p w:rsidR="00000000" w:rsidDel="00000000" w:rsidP="00000000" w:rsidRDefault="00000000" w:rsidRPr="00000000" w14:paraId="00000313">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314">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Descrever as atividades de estágio obrigatório quando for o caso e não obrigatório para todos os cursos e indicar se já existe um regulamento anexo a este PPC ou e a elaboração ocorrerá no decorrer da implantação do PPC.</w:t>
      </w:r>
    </w:p>
    <w:p w:rsidR="00000000" w:rsidDel="00000000" w:rsidP="00000000" w:rsidRDefault="00000000" w:rsidRPr="00000000" w14:paraId="00000315">
      <w:pPr>
        <w:rPr>
          <w:rFonts w:ascii="Arial" w:cs="Arial" w:eastAsia="Arial" w:hAnsi="Arial"/>
        </w:rPr>
      </w:pPr>
      <w:r w:rsidDel="00000000" w:rsidR="00000000" w:rsidRPr="00000000">
        <w:rPr>
          <w:rtl w:val="0"/>
        </w:rPr>
      </w:r>
    </w:p>
    <w:p w:rsidR="00000000" w:rsidDel="00000000" w:rsidP="00000000" w:rsidRDefault="00000000" w:rsidRPr="00000000" w14:paraId="00000316">
      <w:pPr>
        <w:pStyle w:val="Heading1"/>
        <w:numPr>
          <w:ilvl w:val="1"/>
          <w:numId w:val="4"/>
        </w:numPr>
        <w:ind w:left="792" w:hanging="432"/>
        <w:rPr>
          <w:rFonts w:ascii="Arial" w:cs="Arial" w:eastAsia="Arial" w:hAnsi="Arial"/>
          <w:b w:val="1"/>
          <w:sz w:val="24"/>
          <w:szCs w:val="24"/>
        </w:rPr>
      </w:pPr>
      <w:bookmarkStart w:colFirst="0" w:colLast="0" w:name="_2bn6wsx" w:id="25"/>
      <w:bookmarkEnd w:id="25"/>
      <w:r w:rsidDel="00000000" w:rsidR="00000000" w:rsidRPr="00000000">
        <w:rPr>
          <w:rFonts w:ascii="Arial" w:cs="Arial" w:eastAsia="Arial" w:hAnsi="Arial"/>
          <w:b w:val="1"/>
          <w:sz w:val="24"/>
          <w:szCs w:val="24"/>
          <w:rtl w:val="0"/>
        </w:rPr>
        <w:t xml:space="preserve"> TRABALHO DE CONCLUSÃO DE CURSO</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Descrever as atividades de TCC quando for o caso e indicar se já existe um regulamento anexo a este PPC ou e a elaboração ocorrerá no decorrer da implantação do PPC.</w:t>
      </w:r>
    </w:p>
    <w:p w:rsidR="00000000" w:rsidDel="00000000" w:rsidP="00000000" w:rsidRDefault="00000000" w:rsidRPr="00000000" w14:paraId="00000319">
      <w:pPr>
        <w:rPr>
          <w:rFonts w:ascii="Arial" w:cs="Arial" w:eastAsia="Arial" w:hAnsi="Arial"/>
        </w:rPr>
      </w:pPr>
      <w:r w:rsidDel="00000000" w:rsidR="00000000" w:rsidRPr="00000000">
        <w:rPr>
          <w:rtl w:val="0"/>
        </w:rPr>
      </w:r>
    </w:p>
    <w:p w:rsidR="00000000" w:rsidDel="00000000" w:rsidP="00000000" w:rsidRDefault="00000000" w:rsidRPr="00000000" w14:paraId="0000031A">
      <w:pPr>
        <w:pStyle w:val="Heading1"/>
        <w:numPr>
          <w:ilvl w:val="1"/>
          <w:numId w:val="4"/>
        </w:numPr>
        <w:ind w:left="792" w:hanging="432"/>
        <w:rPr>
          <w:rFonts w:ascii="Arial" w:cs="Arial" w:eastAsia="Arial" w:hAnsi="Arial"/>
          <w:b w:val="1"/>
          <w:sz w:val="24"/>
          <w:szCs w:val="24"/>
        </w:rPr>
      </w:pPr>
      <w:bookmarkStart w:colFirst="0" w:colLast="0" w:name="_qsh70q" w:id="26"/>
      <w:bookmarkEnd w:id="26"/>
      <w:r w:rsidDel="00000000" w:rsidR="00000000" w:rsidRPr="00000000">
        <w:rPr>
          <w:rFonts w:ascii="Arial" w:cs="Arial" w:eastAsia="Arial" w:hAnsi="Arial"/>
          <w:b w:val="1"/>
          <w:sz w:val="24"/>
          <w:szCs w:val="24"/>
          <w:rtl w:val="0"/>
        </w:rPr>
        <w:t xml:space="preserve"> ATIVIDADES ACADÊMICAS COMPLEMENTARES</w:t>
      </w:r>
    </w:p>
    <w:p w:rsidR="00000000" w:rsidDel="00000000" w:rsidP="00000000" w:rsidRDefault="00000000" w:rsidRPr="00000000" w14:paraId="0000031B">
      <w:pPr>
        <w:spacing w:after="120" w:before="0" w:line="360" w:lineRule="auto"/>
        <w:ind w:left="792"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1C">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Descrever as atividades acadêmicas complementares quando for o caso e indicar se já existe um regulamento anexo a este PPC ou e a elaboração ocorrerá no decorrer da implantação do PPC.</w:t>
      </w:r>
    </w:p>
    <w:p w:rsidR="00000000" w:rsidDel="00000000" w:rsidP="00000000" w:rsidRDefault="00000000" w:rsidRPr="00000000" w14:paraId="0000031D">
      <w:pPr>
        <w:rPr>
          <w:rFonts w:ascii="Arial" w:cs="Arial" w:eastAsia="Arial" w:hAnsi="Arial"/>
        </w:rPr>
      </w:pPr>
      <w:r w:rsidDel="00000000" w:rsidR="00000000" w:rsidRPr="00000000">
        <w:rPr>
          <w:rtl w:val="0"/>
        </w:rPr>
      </w:r>
    </w:p>
    <w:p w:rsidR="00000000" w:rsidDel="00000000" w:rsidP="00000000" w:rsidRDefault="00000000" w:rsidRPr="00000000" w14:paraId="0000031E">
      <w:pPr>
        <w:pStyle w:val="Heading1"/>
        <w:numPr>
          <w:ilvl w:val="1"/>
          <w:numId w:val="4"/>
        </w:numPr>
        <w:ind w:left="792" w:hanging="432"/>
        <w:rPr>
          <w:rFonts w:ascii="Arial" w:cs="Arial" w:eastAsia="Arial" w:hAnsi="Arial"/>
          <w:b w:val="1"/>
          <w:sz w:val="24"/>
          <w:szCs w:val="24"/>
        </w:rPr>
      </w:pPr>
      <w:bookmarkStart w:colFirst="0" w:colLast="0" w:name="_3as4poj" w:id="27"/>
      <w:bookmarkEnd w:id="27"/>
      <w:r w:rsidDel="00000000" w:rsidR="00000000" w:rsidRPr="00000000">
        <w:rPr>
          <w:rFonts w:ascii="Arial" w:cs="Arial" w:eastAsia="Arial" w:hAnsi="Arial"/>
          <w:b w:val="1"/>
          <w:sz w:val="24"/>
          <w:szCs w:val="24"/>
          <w:rtl w:val="0"/>
        </w:rPr>
        <w:t xml:space="preserve"> CURRICULARIZAÇÃO DA EXTENSÃO NO CURSO DE GRADUAÇÃO</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Exemplo: A concepção de extensão universitária tem sido fruto de debates e discussões e no decorrer da história da universidade no Brasil passou por diversas transformações e “[...] durante a década de 1980, com o fortalecimento da sociedade civil, começa a se configurar um novo paradigma de Universidade, de Sociedade e de Cidadania.” (FORPROEX, 2006, p. 20). A partir de então, com a reabertura de democrática a partir de 1984 e a promulgação da Constituição Federal de 1988 que estabelece que a indissociabilidade entre ensino, pesquisa e extensão representa a base da organização das universidades brasileiras, e partindo de um amplo debate, em 2010 foi apresentando o seguinte conceito:</w:t>
      </w:r>
    </w:p>
    <w:p w:rsidR="00000000" w:rsidDel="00000000" w:rsidP="00000000" w:rsidRDefault="00000000" w:rsidRPr="00000000" w14:paraId="00000322">
      <w:pPr>
        <w:spacing w:after="120" w:before="0" w:line="240" w:lineRule="auto"/>
        <w:ind w:left="1559"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Extensão Universitária, sob o princípio constitucional da indissociabilidade entre ensino, pesquisa e extensão, é um processo interdisciplinar, educativo, cultural, científico e político que promove a interação transformadora entre Universidade e outros setores da sociedade. (FÓRUM DE PRÓ-REITORES DE EXTENSÃO DAS UNIVERSIDADES PÚBLICAS BRASILEIRAS, 2006).</w:t>
      </w:r>
    </w:p>
    <w:p w:rsidR="00000000" w:rsidDel="00000000" w:rsidP="00000000" w:rsidRDefault="00000000" w:rsidRPr="00000000" w14:paraId="00000323">
      <w:pPr>
        <w:spacing w:after="120" w:before="0" w:line="360" w:lineRule="auto"/>
        <w:ind w:firstLine="851"/>
        <w:jc w:val="both"/>
        <w:rPr/>
      </w:pPr>
      <w:r w:rsidDel="00000000" w:rsidR="00000000" w:rsidRPr="00000000">
        <w:rPr>
          <w:rtl w:val="0"/>
        </w:rPr>
      </w:r>
    </w:p>
    <w:p w:rsidR="00000000" w:rsidDel="00000000" w:rsidP="00000000" w:rsidRDefault="00000000" w:rsidRPr="00000000" w14:paraId="00000324">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Ao considerar o conceito de extensão definido pela FORPROEX e a determinação da Lei nº 1.300/2014, e a RESOLUÇÃO Nº 038/2020– CEPE/UNESPAR adotamos a seguinte classificação:</w:t>
      </w:r>
    </w:p>
    <w:p w:rsidR="00000000" w:rsidDel="00000000" w:rsidP="00000000" w:rsidRDefault="00000000" w:rsidRPr="00000000" w14:paraId="00000325">
      <w:pPr>
        <w:spacing w:after="120" w:before="0" w:line="240" w:lineRule="auto"/>
        <w:ind w:left="1559"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Art. 7º Para atender aos objetivos previstos na Resolução Nº 7/2018 MEC/CNE/CES, a curricularização nos cursos de Graduação e Pós-graduação da UNESPAR deverá ser realizada de acordo com as seguintes modalidades, observando-se as especificidades de cada curso: </w:t>
      </w:r>
    </w:p>
    <w:p w:rsidR="00000000" w:rsidDel="00000000" w:rsidP="00000000" w:rsidRDefault="00000000" w:rsidRPr="00000000" w14:paraId="00000326">
      <w:pPr>
        <w:spacing w:after="120" w:before="0" w:line="240" w:lineRule="auto"/>
        <w:ind w:left="1559"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 ACEC I: disciplina de caráter introdutório, apresentando aos discentes a fundamentação teórica da extensão universitária, a legislação vigente sobre o tema e possibilidades de desenvolvimento de ações extensionistas, com carga horária anual máxima de 30h (trinta horas), conforme diretrizes estabelecidas no PPC’s dos cursos e de acordo com suas especificidades. </w:t>
      </w:r>
    </w:p>
    <w:p w:rsidR="00000000" w:rsidDel="00000000" w:rsidP="00000000" w:rsidRDefault="00000000" w:rsidRPr="00000000" w14:paraId="00000327">
      <w:pPr>
        <w:spacing w:after="120" w:before="0" w:line="240" w:lineRule="auto"/>
        <w:ind w:left="1559"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 – ACEC II: disciplinas obrigatórias e/ou optativas, com previsão de uma parte ou da totalidade de sua carga-horária destinada à participação dos discentes como integrantes da equipe executora de ações extensionistas cadastradas na UNESPAR, conforme diretrizes estabelecidas nos PPC’s dos cursos e de acordo com suas especificidades. </w:t>
      </w:r>
    </w:p>
    <w:p w:rsidR="00000000" w:rsidDel="00000000" w:rsidP="00000000" w:rsidRDefault="00000000" w:rsidRPr="00000000" w14:paraId="00000328">
      <w:pPr>
        <w:spacing w:after="120" w:before="0" w:line="240" w:lineRule="auto"/>
        <w:ind w:left="1559"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III – ACEC III: participação de discentes como integrantes das equipes executoras de ações extensionistas não-vinculadas às disciplinas constantes nos PPC‘s dos cursos de Graduação e Pós-graduação da UNESPAR. </w:t>
      </w:r>
    </w:p>
    <w:p w:rsidR="00000000" w:rsidDel="00000000" w:rsidP="00000000" w:rsidRDefault="00000000" w:rsidRPr="00000000" w14:paraId="00000329">
      <w:pPr>
        <w:spacing w:after="120" w:before="0" w:line="240" w:lineRule="auto"/>
        <w:ind w:left="1559"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IV – ACEC IV: participação de discentes como integrantes da equipe organizadora e/ou ministrante de cursos e eventos vinculados a Programas e Projetos de Extensão da UNESPAR. </w:t>
      </w:r>
    </w:p>
    <w:p w:rsidR="00000000" w:rsidDel="00000000" w:rsidP="00000000" w:rsidRDefault="00000000" w:rsidRPr="00000000" w14:paraId="0000032A">
      <w:pPr>
        <w:spacing w:after="120" w:before="0" w:line="240" w:lineRule="auto"/>
        <w:ind w:left="1559"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 ACEC V: participação de discentes como integrantes das equipes executoras de atividades de extensão de outras instituições de ensino superior, com a creditação de no máximo 120 (cento e vinte) horas para esta modalidade.</w:t>
      </w:r>
    </w:p>
    <w:p w:rsidR="00000000" w:rsidDel="00000000" w:rsidP="00000000" w:rsidRDefault="00000000" w:rsidRPr="00000000" w14:paraId="0000032B">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Atendendo a estes critérios a curricularização da extensão no Curso de Pedagogia da Unespar se dará nos seguintes componentes:</w:t>
      </w:r>
    </w:p>
    <w:tbl>
      <w:tblPr>
        <w:tblStyle w:val="Table10"/>
        <w:tblW w:w="9060.0" w:type="dxa"/>
        <w:jc w:val="left"/>
        <w:tblInd w:w="0.0" w:type="dxa"/>
        <w:tblLayout w:type="fixed"/>
        <w:tblLook w:val="0600"/>
      </w:tblPr>
      <w:tblGrid>
        <w:gridCol w:w="3425"/>
        <w:gridCol w:w="4288"/>
        <w:gridCol w:w="1347"/>
        <w:tblGridChange w:id="0">
          <w:tblGrid>
            <w:gridCol w:w="3425"/>
            <w:gridCol w:w="4288"/>
            <w:gridCol w:w="134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2C">
            <w:pPr>
              <w:spacing w:line="360" w:lineRule="auto"/>
              <w:jc w:val="center"/>
              <w:rPr>
                <w:rFonts w:ascii="Arial" w:cs="Arial" w:eastAsia="Arial" w:hAnsi="Arial"/>
              </w:rPr>
            </w:pPr>
            <w:r w:rsidDel="00000000" w:rsidR="00000000" w:rsidRPr="00000000">
              <w:rPr>
                <w:rFonts w:ascii="Arial" w:cs="Arial" w:eastAsia="Arial" w:hAnsi="Arial"/>
                <w:b w:val="1"/>
                <w:color w:val="ffffff"/>
                <w:sz w:val="24"/>
                <w:szCs w:val="24"/>
                <w:rtl w:val="0"/>
              </w:rPr>
              <w:t xml:space="preserve">COMPONENTE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2D">
            <w:pPr>
              <w:spacing w:line="360" w:lineRule="auto"/>
              <w:jc w:val="center"/>
              <w:rPr>
                <w:rFonts w:ascii="Arial" w:cs="Arial" w:eastAsia="Arial" w:hAnsi="Arial"/>
              </w:rPr>
            </w:pPr>
            <w:r w:rsidDel="00000000" w:rsidR="00000000" w:rsidRPr="00000000">
              <w:rPr>
                <w:rFonts w:ascii="Arial" w:cs="Arial" w:eastAsia="Arial" w:hAnsi="Arial"/>
                <w:b w:val="1"/>
                <w:color w:val="ffffff"/>
                <w:sz w:val="24"/>
                <w:szCs w:val="24"/>
                <w:rtl w:val="0"/>
              </w:rPr>
              <w:t xml:space="preserve">INTEGRALIZAÇÃO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2E">
            <w:pPr>
              <w:spacing w:line="360" w:lineRule="auto"/>
              <w:jc w:val="center"/>
              <w:rPr>
                <w:rFonts w:ascii="Arial" w:cs="Arial" w:eastAsia="Arial" w:hAnsi="Arial"/>
              </w:rPr>
            </w:pPr>
            <w:r w:rsidDel="00000000" w:rsidR="00000000" w:rsidRPr="00000000">
              <w:rPr>
                <w:rFonts w:ascii="Arial" w:cs="Arial" w:eastAsia="Arial" w:hAnsi="Arial"/>
                <w:b w:val="1"/>
                <w:color w:val="ffffff"/>
                <w:sz w:val="24"/>
                <w:szCs w:val="24"/>
                <w:rtl w:val="0"/>
              </w:rPr>
              <w:t xml:space="preserve">CARGA HORÁRIA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F">
            <w:pPr>
              <w:rPr>
                <w:rFonts w:ascii="Arial" w:cs="Arial" w:eastAsia="Arial" w:hAnsi="Arial"/>
              </w:rPr>
            </w:pPr>
            <w:r w:rsidDel="00000000" w:rsidR="00000000" w:rsidRPr="00000000">
              <w:rPr>
                <w:rFonts w:ascii="Arial" w:cs="Arial" w:eastAsia="Arial" w:hAnsi="Arial"/>
                <w:b w:val="1"/>
                <w:color w:val="000000"/>
                <w:sz w:val="24"/>
                <w:szCs w:val="24"/>
                <w:rtl w:val="0"/>
              </w:rPr>
              <w:t xml:space="preserve">ACEC I - Disciplina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c00000"/>
                <w:sz w:val="24"/>
                <w:szCs w:val="24"/>
                <w:rtl w:val="0"/>
              </w:rPr>
              <w:t xml:space="preserve">Nome da disciplina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0">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1">
            <w:pPr>
              <w:jc w:val="center"/>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2">
            <w:pPr>
              <w:rPr>
                <w:rFonts w:ascii="Arial" w:cs="Arial" w:eastAsia="Arial" w:hAnsi="Arial"/>
              </w:rPr>
            </w:pPr>
            <w:r w:rsidDel="00000000" w:rsidR="00000000" w:rsidRPr="00000000">
              <w:rPr>
                <w:rFonts w:ascii="Arial" w:cs="Arial" w:eastAsia="Arial" w:hAnsi="Arial"/>
                <w:b w:val="1"/>
                <w:color w:val="000000"/>
                <w:sz w:val="24"/>
                <w:szCs w:val="24"/>
                <w:rtl w:val="0"/>
              </w:rPr>
              <w:t xml:space="preserve">ACEC II - Parte de Disciplina</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3">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4">
            <w:pPr>
              <w:jc w:val="center"/>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5">
            <w:pPr>
              <w:rPr>
                <w:rFonts w:ascii="Arial" w:cs="Arial" w:eastAsia="Arial" w:hAnsi="Arial"/>
              </w:rPr>
            </w:pPr>
            <w:r w:rsidDel="00000000" w:rsidR="00000000" w:rsidRPr="00000000">
              <w:rPr>
                <w:rFonts w:ascii="Arial" w:cs="Arial" w:eastAsia="Arial" w:hAnsi="Arial"/>
                <w:b w:val="1"/>
                <w:color w:val="000000"/>
                <w:sz w:val="24"/>
                <w:szCs w:val="24"/>
                <w:rtl w:val="0"/>
              </w:rPr>
              <w:t xml:space="preserve">ACEC III – Participação em projetos: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6">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7">
            <w:pPr>
              <w:jc w:val="center"/>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8">
            <w:pPr>
              <w:rPr>
                <w:rFonts w:ascii="Arial" w:cs="Arial" w:eastAsia="Arial" w:hAnsi="Arial"/>
              </w:rPr>
            </w:pPr>
            <w:r w:rsidDel="00000000" w:rsidR="00000000" w:rsidRPr="00000000">
              <w:rPr>
                <w:rFonts w:ascii="Arial" w:cs="Arial" w:eastAsia="Arial" w:hAnsi="Arial"/>
                <w:b w:val="1"/>
                <w:color w:val="000000"/>
                <w:sz w:val="24"/>
                <w:szCs w:val="24"/>
                <w:rtl w:val="0"/>
              </w:rPr>
              <w:t xml:space="preserve">ACEC IV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9">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A">
            <w:pPr>
              <w:jc w:val="center"/>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B">
            <w:pPr>
              <w:rPr>
                <w:rFonts w:ascii="Arial" w:cs="Arial" w:eastAsia="Arial" w:hAnsi="Arial"/>
              </w:rPr>
            </w:pPr>
            <w:r w:rsidDel="00000000" w:rsidR="00000000" w:rsidRPr="00000000">
              <w:rPr>
                <w:rFonts w:ascii="Arial" w:cs="Arial" w:eastAsia="Arial" w:hAnsi="Arial"/>
                <w:b w:val="1"/>
                <w:color w:val="000000"/>
                <w:sz w:val="24"/>
                <w:szCs w:val="24"/>
                <w:rtl w:val="0"/>
              </w:rPr>
              <w:t xml:space="preserve">ACEC V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C">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3D">
            <w:pPr>
              <w:jc w:val="center"/>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3E">
            <w:pPr>
              <w:jc w:val="both"/>
              <w:rPr>
                <w:rFonts w:ascii="Arial" w:cs="Arial" w:eastAsia="Arial" w:hAnsi="Arial"/>
              </w:rPr>
            </w:pPr>
            <w:r w:rsidDel="00000000" w:rsidR="00000000" w:rsidRPr="00000000">
              <w:rPr>
                <w:rFonts w:ascii="Arial" w:cs="Arial" w:eastAsia="Arial" w:hAnsi="Arial"/>
                <w:b w:val="1"/>
                <w:color w:val="ffffff"/>
                <w:sz w:val="24"/>
                <w:szCs w:val="24"/>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3F">
            <w:pPr>
              <w:jc w:val="both"/>
              <w:rPr>
                <w:rFonts w:ascii="Arial" w:cs="Arial" w:eastAsia="Arial" w:hAnsi="Arial"/>
              </w:rPr>
            </w:pPr>
            <w:r w:rsidDel="00000000" w:rsidR="00000000" w:rsidRPr="00000000">
              <w:rPr>
                <w:rFonts w:ascii="Arial" w:cs="Arial" w:eastAsia="Arial" w:hAnsi="Arial"/>
                <w:b w:val="1"/>
                <w:color w:val="ffffff"/>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4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41">
      <w:pPr>
        <w:jc w:val="both"/>
        <w:rPr>
          <w:rFonts w:ascii="Arial" w:cs="Arial" w:eastAsia="Arial" w:hAnsi="Arial"/>
          <w:b w:val="1"/>
          <w:color w:val="c00000"/>
        </w:rPr>
      </w:pPr>
      <w:r w:rsidDel="00000000" w:rsidR="00000000" w:rsidRPr="00000000">
        <w:rPr>
          <w:rFonts w:ascii="Arial" w:cs="Arial" w:eastAsia="Arial" w:hAnsi="Arial"/>
          <w:b w:val="1"/>
          <w:color w:val="c00000"/>
          <w:rtl w:val="0"/>
        </w:rPr>
        <w:t xml:space="preserve"> Descrever os componentes e repetir as ACECs conforme a necessidade do curso. </w:t>
      </w:r>
    </w:p>
    <w:p w:rsidR="00000000" w:rsidDel="00000000" w:rsidP="00000000" w:rsidRDefault="00000000" w:rsidRPr="00000000" w14:paraId="00000342">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43">
      <w:pPr>
        <w:pStyle w:val="Heading1"/>
        <w:numPr>
          <w:ilvl w:val="1"/>
          <w:numId w:val="4"/>
        </w:numPr>
        <w:ind w:left="792" w:hanging="432"/>
        <w:rPr>
          <w:b w:val="1"/>
          <w:sz w:val="24"/>
          <w:szCs w:val="24"/>
        </w:rPr>
      </w:pPr>
      <w:bookmarkStart w:colFirst="0" w:colLast="0" w:name="_1pxezwc" w:id="28"/>
      <w:bookmarkEnd w:id="28"/>
      <w:r w:rsidDel="00000000" w:rsidR="00000000" w:rsidRPr="00000000">
        <w:rPr>
          <w:rFonts w:ascii="Arial" w:cs="Arial" w:eastAsia="Arial" w:hAnsi="Arial"/>
          <w:b w:val="1"/>
          <w:sz w:val="24"/>
          <w:szCs w:val="24"/>
          <w:rtl w:val="0"/>
        </w:rPr>
        <w:t xml:space="preserve">INTERNACIONALIZAÇÃO</w:t>
      </w:r>
      <w:r w:rsidDel="00000000" w:rsidR="00000000" w:rsidRPr="00000000">
        <w:rPr>
          <w:rtl w:val="0"/>
        </w:rPr>
      </w:r>
    </w:p>
    <w:p w:rsidR="00000000" w:rsidDel="00000000" w:rsidP="00000000" w:rsidRDefault="00000000" w:rsidRPr="00000000" w14:paraId="00000344">
      <w:pPr>
        <w:rPr>
          <w:rFonts w:ascii="Calibri" w:cs="Calibri" w:eastAsia="Calibri" w:hAnsi="Calibri"/>
        </w:rPr>
      </w:pPr>
      <w:r w:rsidDel="00000000" w:rsidR="00000000" w:rsidRPr="00000000">
        <w:rPr>
          <w:rtl w:val="0"/>
        </w:rPr>
      </w:r>
    </w:p>
    <w:p w:rsidR="00000000" w:rsidDel="00000000" w:rsidP="00000000" w:rsidRDefault="00000000" w:rsidRPr="00000000" w14:paraId="00000345">
      <w:pPr>
        <w:pStyle w:val="Heading1"/>
        <w:numPr>
          <w:ilvl w:val="1"/>
          <w:numId w:val="4"/>
        </w:numPr>
        <w:ind w:left="792" w:hanging="432"/>
        <w:rPr>
          <w:rFonts w:ascii="Arial" w:cs="Arial" w:eastAsia="Arial" w:hAnsi="Arial"/>
          <w:b w:val="1"/>
          <w:sz w:val="24"/>
          <w:szCs w:val="24"/>
        </w:rPr>
      </w:pPr>
      <w:bookmarkStart w:colFirst="0" w:colLast="0" w:name="_49x2ik5" w:id="29"/>
      <w:bookmarkEnd w:id="29"/>
      <w:r w:rsidDel="00000000" w:rsidR="00000000" w:rsidRPr="00000000">
        <w:rPr>
          <w:rFonts w:ascii="Arial" w:cs="Arial" w:eastAsia="Arial" w:hAnsi="Arial"/>
          <w:b w:val="1"/>
          <w:sz w:val="24"/>
          <w:szCs w:val="24"/>
          <w:rtl w:val="0"/>
        </w:rPr>
        <w:t xml:space="preserve">PLANO DE IMPLEMENTAÇÃO DA NOVA MATRIZ CURRICULAR</w:t>
      </w:r>
    </w:p>
    <w:p w:rsidR="00000000" w:rsidDel="00000000" w:rsidP="00000000" w:rsidRDefault="00000000" w:rsidRPr="00000000" w14:paraId="00000346">
      <w:pPr>
        <w:spacing w:after="120" w:before="0" w:line="360" w:lineRule="auto"/>
        <w:ind w:firstLine="851"/>
        <w:jc w:val="both"/>
        <w:rPr>
          <w:rFonts w:ascii="Arial" w:cs="Arial" w:eastAsia="Arial" w:hAnsi="Arial"/>
          <w:b w:val="1"/>
          <w:color w:val="c00000"/>
        </w:rPr>
      </w:pPr>
      <w:r w:rsidDel="00000000" w:rsidR="00000000" w:rsidRPr="00000000">
        <w:rPr>
          <w:rtl w:val="0"/>
        </w:rPr>
      </w:r>
    </w:p>
    <w:p w:rsidR="00000000" w:rsidDel="00000000" w:rsidP="00000000" w:rsidRDefault="00000000" w:rsidRPr="00000000" w14:paraId="00000347">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b w:val="1"/>
          <w:color w:val="c00000"/>
          <w:rtl w:val="0"/>
        </w:rPr>
        <w:t xml:space="preserve">Exclusivo para reestruturação de curso:  </w:t>
      </w:r>
      <w:r w:rsidDel="00000000" w:rsidR="00000000" w:rsidRPr="00000000">
        <w:rPr>
          <w:rFonts w:ascii="Arial" w:cs="Arial" w:eastAsia="Arial" w:hAnsi="Arial"/>
          <w:color w:val="000000"/>
          <w:sz w:val="24"/>
          <w:szCs w:val="24"/>
          <w:rtl w:val="0"/>
        </w:rPr>
        <w:t xml:space="preserve">Descrever como se dará a implementação da nova matriz e como serão tratados estudantes com dependências e adaptação curricular.</w:t>
      </w:r>
    </w:p>
    <w:p w:rsidR="00000000" w:rsidDel="00000000" w:rsidP="00000000" w:rsidRDefault="00000000" w:rsidRPr="00000000" w14:paraId="00000348">
      <w:pPr>
        <w:jc w:val="both"/>
        <w:rPr>
          <w:rFonts w:ascii="Arial" w:cs="Arial" w:eastAsia="Arial" w:hAnsi="Arial"/>
        </w:rPr>
      </w:pPr>
      <w:r w:rsidDel="00000000" w:rsidR="00000000" w:rsidRPr="00000000">
        <w:rPr>
          <w:rtl w:val="0"/>
        </w:rPr>
      </w:r>
    </w:p>
    <w:p w:rsidR="00000000" w:rsidDel="00000000" w:rsidP="00000000" w:rsidRDefault="00000000" w:rsidRPr="00000000" w14:paraId="00000349">
      <w:pPr>
        <w:pStyle w:val="Heading1"/>
        <w:numPr>
          <w:ilvl w:val="1"/>
          <w:numId w:val="4"/>
        </w:numPr>
        <w:ind w:left="792" w:hanging="432"/>
        <w:rPr>
          <w:rFonts w:ascii="Arial" w:cs="Arial" w:eastAsia="Arial" w:hAnsi="Arial"/>
          <w:b w:val="1"/>
          <w:sz w:val="24"/>
          <w:szCs w:val="24"/>
        </w:rPr>
      </w:pPr>
      <w:bookmarkStart w:colFirst="0" w:colLast="0" w:name="_2p2csry" w:id="30"/>
      <w:bookmarkEnd w:id="30"/>
      <w:r w:rsidDel="00000000" w:rsidR="00000000" w:rsidRPr="00000000">
        <w:rPr>
          <w:rFonts w:ascii="Arial" w:cs="Arial" w:eastAsia="Arial" w:hAnsi="Arial"/>
          <w:b w:val="1"/>
          <w:sz w:val="24"/>
          <w:szCs w:val="24"/>
          <w:rtl w:val="0"/>
        </w:rPr>
        <w:t xml:space="preserve"> QUADRO DE EQUIVALÊNCIA EM RELAÇÃO A MATRIZ CURRICULAR EM VIGOR</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b w:val="1"/>
          <w:color w:val="c00000"/>
          <w:rtl w:val="0"/>
        </w:rPr>
        <w:t xml:space="preserve"> Exclusivo para reestruturação de curso:  </w:t>
      </w:r>
      <w:r w:rsidDel="00000000" w:rsidR="00000000" w:rsidRPr="00000000">
        <w:rPr>
          <w:rFonts w:ascii="Arial" w:cs="Arial" w:eastAsia="Arial" w:hAnsi="Arial"/>
          <w:color w:val="000000"/>
          <w:sz w:val="24"/>
          <w:szCs w:val="24"/>
          <w:rtl w:val="0"/>
        </w:rPr>
        <w:t xml:space="preserve">Apresentar a lista de equivalência das disciplina da matriz anterior e a nova.</w:t>
      </w:r>
    </w:p>
    <w:p w:rsidR="00000000" w:rsidDel="00000000" w:rsidP="00000000" w:rsidRDefault="00000000" w:rsidRPr="00000000" w14:paraId="0000034C">
      <w:pPr>
        <w:jc w:val="both"/>
        <w:rPr>
          <w:rFonts w:ascii="Arial" w:cs="Arial" w:eastAsia="Arial" w:hAnsi="Arial"/>
        </w:rPr>
      </w:pPr>
      <w:r w:rsidDel="00000000" w:rsidR="00000000" w:rsidRPr="00000000">
        <w:rPr>
          <w:rtl w:val="0"/>
        </w:rPr>
      </w:r>
    </w:p>
    <w:p w:rsidR="00000000" w:rsidDel="00000000" w:rsidP="00000000" w:rsidRDefault="00000000" w:rsidRPr="00000000" w14:paraId="0000034D">
      <w:pPr>
        <w:pStyle w:val="Heading1"/>
        <w:numPr>
          <w:ilvl w:val="1"/>
          <w:numId w:val="4"/>
        </w:numPr>
        <w:ind w:left="792" w:hanging="432"/>
        <w:rPr>
          <w:rFonts w:ascii="Arial" w:cs="Arial" w:eastAsia="Arial" w:hAnsi="Arial"/>
          <w:b w:val="1"/>
          <w:sz w:val="24"/>
          <w:szCs w:val="24"/>
        </w:rPr>
      </w:pPr>
      <w:bookmarkStart w:colFirst="0" w:colLast="0" w:name="_147n2zr" w:id="31"/>
      <w:bookmarkEnd w:id="31"/>
      <w:r w:rsidDel="00000000" w:rsidR="00000000" w:rsidRPr="00000000">
        <w:rPr>
          <w:rFonts w:ascii="Arial" w:cs="Arial" w:eastAsia="Arial" w:hAnsi="Arial"/>
          <w:b w:val="1"/>
          <w:sz w:val="24"/>
          <w:szCs w:val="24"/>
          <w:rtl w:val="0"/>
        </w:rPr>
        <w:t xml:space="preserve">RECURSOS NECESSÁRIOS PARA A IMPLEMENTAÇÃO DO PPC</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cursos novos apresentar recursos necessários a implementação do curso, como laboratórios, salas de aula, equipamentos, entre outros.</w:t>
      </w:r>
    </w:p>
    <w:p w:rsidR="00000000" w:rsidDel="00000000" w:rsidP="00000000" w:rsidRDefault="00000000" w:rsidRPr="00000000" w14:paraId="00000350">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reestruturação de apresentar recursos necessários a implementação do  novo projeto se houver necessidade, como laboratórios, salas de aula, equipamentos, entre outros.</w:t>
      </w:r>
    </w:p>
    <w:p w:rsidR="00000000" w:rsidDel="00000000" w:rsidP="00000000" w:rsidRDefault="00000000" w:rsidRPr="00000000" w14:paraId="00000351">
      <w:pPr>
        <w:pStyle w:val="Heading1"/>
        <w:numPr>
          <w:ilvl w:val="2"/>
          <w:numId w:val="4"/>
        </w:numPr>
        <w:ind w:left="1224" w:hanging="504.00000000000006"/>
        <w:rPr>
          <w:rFonts w:ascii="Arial" w:cs="Arial" w:eastAsia="Arial" w:hAnsi="Arial"/>
          <w:b w:val="1"/>
          <w:sz w:val="24"/>
          <w:szCs w:val="24"/>
        </w:rPr>
      </w:pPr>
      <w:bookmarkStart w:colFirst="0" w:colLast="0" w:name="_3o7alnk" w:id="32"/>
      <w:bookmarkEnd w:id="32"/>
      <w:r w:rsidDel="00000000" w:rsidR="00000000" w:rsidRPr="00000000">
        <w:rPr>
          <w:rFonts w:ascii="Arial" w:cs="Arial" w:eastAsia="Arial" w:hAnsi="Arial"/>
          <w:b w:val="1"/>
          <w:sz w:val="24"/>
          <w:szCs w:val="24"/>
          <w:rtl w:val="0"/>
        </w:rPr>
        <w:t xml:space="preserve"> RECURSOS FÍSICOS, BIBLIOGRÁFICOS E DE LABORATÓRIOS</w:t>
      </w:r>
    </w:p>
    <w:p w:rsidR="00000000" w:rsidDel="00000000" w:rsidP="00000000" w:rsidRDefault="00000000" w:rsidRPr="00000000" w14:paraId="00000352">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tbl>
      <w:tblPr>
        <w:tblStyle w:val="Table11"/>
        <w:tblW w:w="7350.0" w:type="dxa"/>
        <w:jc w:val="left"/>
        <w:tblInd w:w="0.0" w:type="dxa"/>
        <w:tblLayout w:type="fixed"/>
        <w:tblLook w:val="0600"/>
      </w:tblPr>
      <w:tblGrid>
        <w:gridCol w:w="5520"/>
        <w:gridCol w:w="1830"/>
        <w:tblGridChange w:id="0">
          <w:tblGrid>
            <w:gridCol w:w="5520"/>
            <w:gridCol w:w="1830"/>
          </w:tblGrid>
        </w:tblGridChange>
      </w:tblGrid>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0070c0" w:val="clear"/>
          </w:tcPr>
          <w:p w:rsidR="00000000" w:rsidDel="00000000" w:rsidP="00000000" w:rsidRDefault="00000000" w:rsidRPr="00000000" w14:paraId="00000353">
            <w:pPr>
              <w:jc w:val="center"/>
              <w:rPr>
                <w:rFonts w:ascii="Arial" w:cs="Arial" w:eastAsia="Arial" w:hAnsi="Arial"/>
              </w:rPr>
            </w:pPr>
            <w:r w:rsidDel="00000000" w:rsidR="00000000" w:rsidRPr="00000000">
              <w:rPr>
                <w:rFonts w:ascii="Arial" w:cs="Arial" w:eastAsia="Arial" w:hAnsi="Arial"/>
                <w:b w:val="1"/>
                <w:color w:val="ffffff"/>
                <w:rtl w:val="0"/>
              </w:rPr>
              <w:t xml:space="preserve">Espaços próprios do Curso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70c0" w:val="clear"/>
          </w:tcPr>
          <w:p w:rsidR="00000000" w:rsidDel="00000000" w:rsidP="00000000" w:rsidRDefault="00000000" w:rsidRPr="00000000" w14:paraId="00000354">
            <w:pPr>
              <w:jc w:val="center"/>
              <w:rPr>
                <w:rFonts w:ascii="Arial" w:cs="Arial" w:eastAsia="Arial" w:hAnsi="Arial"/>
              </w:rPr>
            </w:pPr>
            <w:r w:rsidDel="00000000" w:rsidR="00000000" w:rsidRPr="00000000">
              <w:rPr>
                <w:rFonts w:ascii="Arial" w:cs="Arial" w:eastAsia="Arial" w:hAnsi="Arial"/>
                <w:b w:val="1"/>
                <w:color w:val="ffffff"/>
                <w:rtl w:val="0"/>
              </w:rPr>
              <w:t xml:space="preserve">Quantidade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5">
            <w:pPr>
              <w:rPr>
                <w:rFonts w:ascii="Arial" w:cs="Arial" w:eastAsia="Arial" w:hAnsi="Arial"/>
              </w:rPr>
            </w:pPr>
            <w:r w:rsidDel="00000000" w:rsidR="00000000" w:rsidRPr="00000000">
              <w:rPr>
                <w:rFonts w:ascii="Arial" w:cs="Arial" w:eastAsia="Arial" w:hAnsi="Arial"/>
                <w:rtl w:val="0"/>
              </w:rPr>
              <w:t xml:space="preserve">Sala para disciplinas de turmas divididas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6">
            <w:pPr>
              <w:rPr>
                <w:rFonts w:ascii="Arial" w:cs="Arial" w:eastAsia="Arial" w:hAnsi="Arial"/>
              </w:rPr>
            </w:pPr>
            <w:r w:rsidDel="00000000" w:rsidR="00000000" w:rsidRPr="00000000">
              <w:rPr>
                <w:rFonts w:ascii="Arial" w:cs="Arial" w:eastAsia="Arial" w:hAnsi="Arial"/>
                <w:rtl w:val="0"/>
              </w:rPr>
              <w:t xml:space="preserve">01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7">
            <w:pPr>
              <w:rPr>
                <w:rFonts w:ascii="Arial" w:cs="Arial" w:eastAsia="Arial" w:hAnsi="Arial"/>
              </w:rPr>
            </w:pPr>
            <w:r w:rsidDel="00000000" w:rsidR="00000000" w:rsidRPr="00000000">
              <w:rPr>
                <w:rFonts w:ascii="Arial" w:cs="Arial" w:eastAsia="Arial" w:hAnsi="Arial"/>
                <w:rtl w:val="0"/>
              </w:rPr>
              <w:t xml:space="preserve">Salas de aulas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8">
            <w:pPr>
              <w:rPr>
                <w:rFonts w:ascii="Arial" w:cs="Arial" w:eastAsia="Arial" w:hAnsi="Arial"/>
              </w:rPr>
            </w:pPr>
            <w:r w:rsidDel="00000000" w:rsidR="00000000" w:rsidRPr="00000000">
              <w:rPr>
                <w:rFonts w:ascii="Arial" w:cs="Arial" w:eastAsia="Arial" w:hAnsi="Arial"/>
                <w:rtl w:val="0"/>
              </w:rPr>
              <w:t xml:space="preserve">04</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9">
            <w:pPr>
              <w:rPr>
                <w:rFonts w:ascii="Arial" w:cs="Arial" w:eastAsia="Arial" w:hAnsi="Arial"/>
              </w:rPr>
            </w:pPr>
            <w:r w:rsidDel="00000000" w:rsidR="00000000" w:rsidRPr="00000000">
              <w:rPr>
                <w:rFonts w:ascii="Arial" w:cs="Arial" w:eastAsia="Arial" w:hAnsi="Arial"/>
                <w:rtl w:val="0"/>
              </w:rPr>
              <w:t xml:space="preserve">Salas de permanência e atendimento para discentes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A">
            <w:pPr>
              <w:rPr>
                <w:rFonts w:ascii="Arial" w:cs="Arial" w:eastAsia="Arial" w:hAnsi="Arial"/>
              </w:rPr>
            </w:pPr>
            <w:r w:rsidDel="00000000" w:rsidR="00000000" w:rsidRPr="00000000">
              <w:rPr>
                <w:rFonts w:ascii="Arial" w:cs="Arial" w:eastAsia="Arial" w:hAnsi="Arial"/>
                <w:rtl w:val="0"/>
              </w:rPr>
              <w:t xml:space="preserve">02</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B">
            <w:pPr>
              <w:rPr>
                <w:rFonts w:ascii="Arial" w:cs="Arial" w:eastAsia="Arial" w:hAnsi="Arial"/>
              </w:rPr>
            </w:pPr>
            <w:r w:rsidDel="00000000" w:rsidR="00000000" w:rsidRPr="00000000">
              <w:rPr>
                <w:rFonts w:ascii="Arial" w:cs="Arial" w:eastAsia="Arial" w:hAnsi="Arial"/>
                <w:rtl w:val="0"/>
              </w:rPr>
              <w:t xml:space="preserve">Sala de Coordenação de Curso, Coordenação de TCC, Coordenação de Estágio e Coordenação da Extensão.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C">
            <w:pPr>
              <w:rPr>
                <w:rFonts w:ascii="Arial" w:cs="Arial" w:eastAsia="Arial" w:hAnsi="Arial"/>
              </w:rPr>
            </w:pPr>
            <w:r w:rsidDel="00000000" w:rsidR="00000000" w:rsidRPr="00000000">
              <w:rPr>
                <w:rFonts w:ascii="Arial" w:cs="Arial" w:eastAsia="Arial" w:hAnsi="Arial"/>
                <w:rtl w:val="0"/>
              </w:rPr>
              <w:t xml:space="preserve">01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D">
            <w:pPr>
              <w:rPr>
                <w:rFonts w:ascii="Arial" w:cs="Arial" w:eastAsia="Arial" w:hAnsi="Arial"/>
              </w:rPr>
            </w:pPr>
            <w:r w:rsidDel="00000000" w:rsidR="00000000" w:rsidRPr="00000000">
              <w:rPr>
                <w:rFonts w:ascii="Arial" w:cs="Arial" w:eastAsia="Arial" w:hAnsi="Arial"/>
                <w:rtl w:val="0"/>
              </w:rPr>
              <w:t xml:space="preserve">Laboratório de Práticas de Ensino (Projetos, Pibid, Residência Pedagógica).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E">
            <w:pPr>
              <w:rPr>
                <w:rFonts w:ascii="Arial" w:cs="Arial" w:eastAsia="Arial" w:hAnsi="Arial"/>
              </w:rPr>
            </w:pPr>
            <w:r w:rsidDel="00000000" w:rsidR="00000000" w:rsidRPr="00000000">
              <w:rPr>
                <w:rFonts w:ascii="Arial" w:cs="Arial" w:eastAsia="Arial" w:hAnsi="Arial"/>
                <w:rtl w:val="0"/>
              </w:rPr>
              <w:t xml:space="preserve">01</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F">
            <w:pPr>
              <w:rPr>
                <w:rFonts w:ascii="Arial" w:cs="Arial" w:eastAsia="Arial" w:hAnsi="Arial"/>
              </w:rPr>
            </w:pPr>
            <w:r w:rsidDel="00000000" w:rsidR="00000000" w:rsidRPr="00000000">
              <w:rPr>
                <w:rFonts w:ascii="Arial" w:cs="Arial" w:eastAsia="Arial" w:hAnsi="Arial"/>
                <w:rtl w:val="0"/>
              </w:rPr>
              <w:t xml:space="preserve">Brinquedoteca.     </w:t>
            </w:r>
            <w:r w:rsidDel="00000000" w:rsidR="00000000" w:rsidRPr="00000000">
              <w:rPr>
                <w:rFonts w:ascii="Arial" w:cs="Arial" w:eastAsia="Arial" w:hAnsi="Arial"/>
                <w:color w:val="c00000"/>
                <w:rtl w:val="0"/>
              </w:rPr>
              <w:t xml:space="preserve">(São Exemplos)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60">
            <w:pPr>
              <w:rPr>
                <w:rFonts w:ascii="Arial" w:cs="Arial" w:eastAsia="Arial" w:hAnsi="Arial"/>
              </w:rPr>
            </w:pPr>
            <w:r w:rsidDel="00000000" w:rsidR="00000000" w:rsidRPr="00000000">
              <w:rPr>
                <w:rFonts w:ascii="Arial" w:cs="Arial" w:eastAsia="Arial" w:hAnsi="Arial"/>
                <w:rtl w:val="0"/>
              </w:rPr>
              <w:t xml:space="preserve">01</w:t>
            </w:r>
          </w:p>
        </w:tc>
      </w:tr>
    </w:tbl>
    <w:p w:rsidR="00000000" w:rsidDel="00000000" w:rsidP="00000000" w:rsidRDefault="00000000" w:rsidRPr="00000000" w14:paraId="00000361">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62">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63">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64">
      <w:pPr>
        <w:pStyle w:val="Heading1"/>
        <w:numPr>
          <w:ilvl w:val="2"/>
          <w:numId w:val="4"/>
        </w:numPr>
        <w:ind w:left="1224" w:hanging="504.00000000000006"/>
        <w:rPr>
          <w:rFonts w:ascii="Arial" w:cs="Arial" w:eastAsia="Arial" w:hAnsi="Arial"/>
          <w:b w:val="1"/>
          <w:sz w:val="24"/>
          <w:szCs w:val="24"/>
        </w:rPr>
      </w:pPr>
      <w:bookmarkStart w:colFirst="0" w:colLast="0" w:name="_23ckvvd" w:id="33"/>
      <w:bookmarkEnd w:id="33"/>
      <w:r w:rsidDel="00000000" w:rsidR="00000000" w:rsidRPr="00000000">
        <w:rPr>
          <w:rFonts w:ascii="Arial" w:cs="Arial" w:eastAsia="Arial" w:hAnsi="Arial"/>
          <w:b w:val="1"/>
          <w:sz w:val="24"/>
          <w:szCs w:val="24"/>
          <w:rtl w:val="0"/>
        </w:rPr>
        <w:t xml:space="preserve"> RECURSOS MATERIAIS PARA ADMINISTRAÇÃO DO CURSO</w:t>
      </w:r>
    </w:p>
    <w:p w:rsidR="00000000" w:rsidDel="00000000" w:rsidP="00000000" w:rsidRDefault="00000000" w:rsidRPr="00000000" w14:paraId="00000365">
      <w:pPr>
        <w:spacing w:after="120" w:before="0" w:line="360" w:lineRule="auto"/>
        <w:ind w:firstLine="851"/>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spacing w:after="0" w:before="0" w:line="240"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68">
      <w:pPr>
        <w:rPr>
          <w:rFonts w:ascii="Arial" w:cs="Arial" w:eastAsia="Arial" w:hAnsi="Arial"/>
        </w:rPr>
      </w:pPr>
      <w:r w:rsidDel="00000000" w:rsidR="00000000" w:rsidRPr="00000000">
        <w:rPr>
          <w:rtl w:val="0"/>
        </w:rPr>
      </w:r>
    </w:p>
    <w:p w:rsidR="00000000" w:rsidDel="00000000" w:rsidP="00000000" w:rsidRDefault="00000000" w:rsidRPr="00000000" w14:paraId="00000369">
      <w:pPr>
        <w:pStyle w:val="Heading1"/>
        <w:numPr>
          <w:ilvl w:val="0"/>
          <w:numId w:val="4"/>
        </w:numPr>
        <w:ind w:left="360" w:hanging="360"/>
        <w:rPr>
          <w:rFonts w:ascii="Arial" w:cs="Arial" w:eastAsia="Arial" w:hAnsi="Arial"/>
          <w:b w:val="1"/>
          <w:sz w:val="24"/>
          <w:szCs w:val="24"/>
        </w:rPr>
      </w:pPr>
      <w:bookmarkStart w:colFirst="0" w:colLast="0" w:name="_ihv636" w:id="34"/>
      <w:bookmarkEnd w:id="34"/>
      <w:r w:rsidDel="00000000" w:rsidR="00000000" w:rsidRPr="00000000">
        <w:rPr>
          <w:rFonts w:ascii="Arial" w:cs="Arial" w:eastAsia="Arial" w:hAnsi="Arial"/>
          <w:b w:val="1"/>
          <w:sz w:val="24"/>
          <w:szCs w:val="24"/>
          <w:rtl w:val="0"/>
        </w:rPr>
        <w:t xml:space="preserve">QUADRO DE SERVIDORES</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pStyle w:val="Heading1"/>
        <w:numPr>
          <w:ilvl w:val="1"/>
          <w:numId w:val="4"/>
        </w:numPr>
        <w:ind w:left="792" w:hanging="432"/>
        <w:rPr>
          <w:rFonts w:ascii="Arial" w:cs="Arial" w:eastAsia="Arial" w:hAnsi="Arial"/>
          <w:b w:val="1"/>
          <w:sz w:val="24"/>
          <w:szCs w:val="24"/>
        </w:rPr>
      </w:pPr>
      <w:bookmarkStart w:colFirst="0" w:colLast="0" w:name="_32hioqz" w:id="35"/>
      <w:bookmarkEnd w:id="35"/>
      <w:r w:rsidDel="00000000" w:rsidR="00000000" w:rsidRPr="00000000">
        <w:rPr>
          <w:rFonts w:ascii="Arial" w:cs="Arial" w:eastAsia="Arial" w:hAnsi="Arial"/>
          <w:b w:val="1"/>
          <w:sz w:val="24"/>
          <w:szCs w:val="24"/>
          <w:rtl w:val="0"/>
        </w:rPr>
        <w:t xml:space="preserve">COORDENAÇAO DE CURSO</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6C">
      <w:pPr>
        <w:rPr>
          <w:rFonts w:ascii="Arial" w:cs="Arial" w:eastAsia="Arial" w:hAnsi="Arial"/>
        </w:rPr>
      </w:pPr>
      <w:r w:rsidDel="00000000" w:rsidR="00000000" w:rsidRPr="00000000">
        <w:rPr>
          <w:rtl w:val="0"/>
        </w:rPr>
      </w:r>
    </w:p>
    <w:tbl>
      <w:tblPr>
        <w:tblStyle w:val="Table12"/>
        <w:tblW w:w="9060.0" w:type="dxa"/>
        <w:jc w:val="left"/>
        <w:tblInd w:w="0.0" w:type="dxa"/>
        <w:tblLayout w:type="fixed"/>
        <w:tblLook w:val="0600"/>
      </w:tblPr>
      <w:tblGrid>
        <w:gridCol w:w="2258"/>
        <w:gridCol w:w="1985"/>
        <w:gridCol w:w="2126"/>
        <w:gridCol w:w="1418"/>
        <w:gridCol w:w="1273"/>
        <w:tblGridChange w:id="0">
          <w:tblGrid>
            <w:gridCol w:w="2258"/>
            <w:gridCol w:w="1985"/>
            <w:gridCol w:w="2126"/>
            <w:gridCol w:w="1418"/>
            <w:gridCol w:w="1273"/>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2e75b5" w:val="clear"/>
          </w:tcPr>
          <w:p w:rsidR="00000000" w:rsidDel="00000000" w:rsidP="00000000" w:rsidRDefault="00000000" w:rsidRPr="00000000" w14:paraId="0000036D">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COORDENADOR DO CURSO</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2e75b5" w:val="clear"/>
            <w:vAlign w:val="center"/>
          </w:tcPr>
          <w:p w:rsidR="00000000" w:rsidDel="00000000" w:rsidP="00000000" w:rsidRDefault="00000000" w:rsidRPr="00000000" w14:paraId="00000372">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 </w:t>
            </w:r>
          </w:p>
          <w:p w:rsidR="00000000" w:rsidDel="00000000" w:rsidP="00000000" w:rsidRDefault="00000000" w:rsidRPr="00000000" w14:paraId="00000373">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 </w:t>
            </w:r>
          </w:p>
          <w:p w:rsidR="00000000" w:rsidDel="00000000" w:rsidP="00000000" w:rsidRDefault="00000000" w:rsidRPr="00000000" w14:paraId="00000374">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Nome</w:t>
            </w:r>
          </w:p>
        </w:tc>
        <w:tc>
          <w:tcPr>
            <w:tcBorders>
              <w:top w:color="000000" w:space="0" w:sz="0" w:val="nil"/>
              <w:left w:color="000000" w:space="0" w:sz="8" w:val="single"/>
              <w:bottom w:color="000000" w:space="0" w:sz="8" w:val="single"/>
              <w:right w:color="000000" w:space="0" w:sz="8" w:val="single"/>
            </w:tcBorders>
            <w:shd w:fill="2e75b5" w:val="clear"/>
            <w:vAlign w:val="center"/>
          </w:tcPr>
          <w:p w:rsidR="00000000" w:rsidDel="00000000" w:rsidP="00000000" w:rsidRDefault="00000000" w:rsidRPr="00000000" w14:paraId="00000375">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Graduação (informar instituição e ano de conclusão)</w:t>
            </w:r>
          </w:p>
          <w:p w:rsidR="00000000" w:rsidDel="00000000" w:rsidP="00000000" w:rsidRDefault="00000000" w:rsidRPr="00000000" w14:paraId="00000376">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 </w:t>
            </w:r>
          </w:p>
        </w:tc>
        <w:tc>
          <w:tcPr>
            <w:tcBorders>
              <w:top w:color="000000" w:space="0" w:sz="0" w:val="nil"/>
              <w:left w:color="000000" w:space="0" w:sz="8" w:val="single"/>
              <w:bottom w:color="000000" w:space="0" w:sz="8" w:val="single"/>
              <w:right w:color="000000" w:space="0" w:sz="8" w:val="single"/>
            </w:tcBorders>
            <w:shd w:fill="2e75b5" w:val="clear"/>
            <w:vAlign w:val="center"/>
          </w:tcPr>
          <w:p w:rsidR="00000000" w:rsidDel="00000000" w:rsidP="00000000" w:rsidRDefault="00000000" w:rsidRPr="00000000" w14:paraId="00000377">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Titulações (informar instituições e anos de conclusão): Especialização, Mestrado, Doutorado, Pós-Doutorado, incluindo as áreas de formação)</w:t>
            </w:r>
          </w:p>
        </w:tc>
        <w:tc>
          <w:tcPr>
            <w:tcBorders>
              <w:top w:color="000000" w:space="0" w:sz="0" w:val="nil"/>
              <w:left w:color="000000" w:space="0" w:sz="8" w:val="single"/>
              <w:bottom w:color="000000" w:space="0" w:sz="8" w:val="single"/>
              <w:right w:color="000000" w:space="0" w:sz="8" w:val="single"/>
            </w:tcBorders>
            <w:shd w:fill="2e75b5" w:val="clear"/>
            <w:vAlign w:val="center"/>
          </w:tcPr>
          <w:p w:rsidR="00000000" w:rsidDel="00000000" w:rsidP="00000000" w:rsidRDefault="00000000" w:rsidRPr="00000000" w14:paraId="00000378">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Carga horária semanal dedicada à Coordenação do Colegiado de Curso</w:t>
            </w:r>
          </w:p>
        </w:tc>
        <w:tc>
          <w:tcPr>
            <w:tcBorders>
              <w:top w:color="000000" w:space="0" w:sz="0" w:val="nil"/>
              <w:left w:color="000000" w:space="0" w:sz="8" w:val="single"/>
              <w:bottom w:color="000000" w:space="0" w:sz="8" w:val="single"/>
              <w:right w:color="000000" w:space="0" w:sz="8" w:val="single"/>
            </w:tcBorders>
            <w:shd w:fill="2e75b5" w:val="clear"/>
            <w:vAlign w:val="center"/>
          </w:tcPr>
          <w:p w:rsidR="00000000" w:rsidDel="00000000" w:rsidP="00000000" w:rsidRDefault="00000000" w:rsidRPr="00000000" w14:paraId="00000379">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Regime de Trabalho</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7A">
            <w:pPr>
              <w:jc w:val="cente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7B">
            <w:pPr>
              <w:jc w:val="cente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7C">
            <w:pPr>
              <w:jc w:val="cente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7D">
            <w:pPr>
              <w:jc w:val="cente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7E">
            <w:pPr>
              <w:jc w:val="cente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37F">
            <w:pPr>
              <w:jc w:val="cente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tc>
      </w:tr>
    </w:tbl>
    <w:p w:rsidR="00000000" w:rsidDel="00000000" w:rsidP="00000000" w:rsidRDefault="00000000" w:rsidRPr="00000000" w14:paraId="00000380">
      <w:pPr>
        <w:rPr>
          <w:rFonts w:ascii="Arial" w:cs="Arial" w:eastAsia="Arial" w:hAnsi="Arial"/>
        </w:rPr>
      </w:pPr>
      <w:r w:rsidDel="00000000" w:rsidR="00000000" w:rsidRPr="00000000">
        <w:rPr>
          <w:rtl w:val="0"/>
        </w:rPr>
      </w:r>
    </w:p>
    <w:p w:rsidR="00000000" w:rsidDel="00000000" w:rsidP="00000000" w:rsidRDefault="00000000" w:rsidRPr="00000000" w14:paraId="00000381">
      <w:pPr>
        <w:pStyle w:val="Heading1"/>
        <w:numPr>
          <w:ilvl w:val="1"/>
          <w:numId w:val="4"/>
        </w:numPr>
        <w:ind w:left="792" w:hanging="432"/>
        <w:rPr>
          <w:rFonts w:ascii="Arial" w:cs="Arial" w:eastAsia="Arial" w:hAnsi="Arial"/>
          <w:b w:val="1"/>
          <w:sz w:val="24"/>
          <w:szCs w:val="24"/>
        </w:rPr>
      </w:pPr>
      <w:bookmarkStart w:colFirst="0" w:colLast="0" w:name="_1hmsyys" w:id="36"/>
      <w:bookmarkEnd w:id="36"/>
      <w:r w:rsidDel="00000000" w:rsidR="00000000" w:rsidRPr="00000000">
        <w:rPr>
          <w:rFonts w:ascii="Arial" w:cs="Arial" w:eastAsia="Arial" w:hAnsi="Arial"/>
          <w:b w:val="1"/>
          <w:sz w:val="24"/>
          <w:szCs w:val="24"/>
          <w:rtl w:val="0"/>
        </w:rPr>
        <w:t xml:space="preserve">NÚCLEO DOCENTE ESTRUTURANTE</w:t>
      </w:r>
    </w:p>
    <w:p w:rsidR="00000000" w:rsidDel="00000000" w:rsidP="00000000" w:rsidRDefault="00000000" w:rsidRPr="00000000" w14:paraId="00000382">
      <w:pPr>
        <w:rPr>
          <w:rFonts w:ascii="Arial" w:cs="Arial" w:eastAsia="Arial" w:hAnsi="Arial"/>
        </w:rPr>
      </w:pPr>
      <w:r w:rsidDel="00000000" w:rsidR="00000000" w:rsidRPr="00000000">
        <w:rPr>
          <w:rtl w:val="0"/>
        </w:rPr>
      </w:r>
    </w:p>
    <w:tbl>
      <w:tblPr>
        <w:tblStyle w:val="Table13"/>
        <w:tblW w:w="9060.0" w:type="dxa"/>
        <w:jc w:val="left"/>
        <w:tblInd w:w="0.0" w:type="dxa"/>
        <w:tblLayout w:type="fixed"/>
        <w:tblLook w:val="0600"/>
      </w:tblPr>
      <w:tblGrid>
        <w:gridCol w:w="1307"/>
        <w:gridCol w:w="2450"/>
        <w:gridCol w:w="1923"/>
        <w:gridCol w:w="854"/>
        <w:gridCol w:w="1395"/>
        <w:gridCol w:w="1131"/>
        <w:tblGridChange w:id="0">
          <w:tblGrid>
            <w:gridCol w:w="1307"/>
            <w:gridCol w:w="2450"/>
            <w:gridCol w:w="1923"/>
            <w:gridCol w:w="854"/>
            <w:gridCol w:w="1395"/>
            <w:gridCol w:w="1131"/>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383">
            <w:pPr>
              <w:jc w:val="center"/>
              <w:rPr>
                <w:rFonts w:ascii="Arial" w:cs="Arial" w:eastAsia="Arial" w:hAnsi="Arial"/>
              </w:rPr>
            </w:pPr>
            <w:r w:rsidDel="00000000" w:rsidR="00000000" w:rsidRPr="00000000">
              <w:rPr>
                <w:rFonts w:ascii="Arial" w:cs="Arial" w:eastAsia="Arial" w:hAnsi="Arial"/>
                <w:b w:val="1"/>
                <w:color w:val="ffffff"/>
                <w:rtl w:val="0"/>
              </w:rPr>
              <w:t xml:space="preserve">NÚCLEO DOCENTE ESTRUTURANTE (NDE)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389">
            <w:pPr>
              <w:jc w:val="center"/>
              <w:rPr>
                <w:rFonts w:ascii="Arial" w:cs="Arial" w:eastAsia="Arial" w:hAnsi="Arial"/>
              </w:rPr>
            </w:pPr>
            <w:r w:rsidDel="00000000" w:rsidR="00000000" w:rsidRPr="00000000">
              <w:rPr>
                <w:rFonts w:ascii="Arial" w:cs="Arial" w:eastAsia="Arial" w:hAnsi="Arial"/>
                <w:b w:val="1"/>
                <w:color w:val="ffffff"/>
                <w:rtl w:val="0"/>
              </w:rPr>
              <w:t xml:space="preserve">Numeração sequencial</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8A">
            <w:pPr>
              <w:jc w:val="center"/>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p w:rsidR="00000000" w:rsidDel="00000000" w:rsidP="00000000" w:rsidRDefault="00000000" w:rsidRPr="00000000" w14:paraId="0000038B">
            <w:pPr>
              <w:jc w:val="center"/>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p w:rsidR="00000000" w:rsidDel="00000000" w:rsidP="00000000" w:rsidRDefault="00000000" w:rsidRPr="00000000" w14:paraId="0000038C">
            <w:pPr>
              <w:jc w:val="center"/>
              <w:rPr>
                <w:rFonts w:ascii="Arial" w:cs="Arial" w:eastAsia="Arial" w:hAnsi="Arial"/>
              </w:rPr>
            </w:pPr>
            <w:r w:rsidDel="00000000" w:rsidR="00000000" w:rsidRPr="00000000">
              <w:rPr>
                <w:rFonts w:ascii="Arial" w:cs="Arial" w:eastAsia="Arial" w:hAnsi="Arial"/>
                <w:b w:val="1"/>
                <w:color w:val="ffffff"/>
                <w:rtl w:val="0"/>
              </w:rPr>
              <w:t xml:space="preserve">Nome do Docente</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8D">
            <w:pPr>
              <w:jc w:val="center"/>
              <w:rPr>
                <w:rFonts w:ascii="Arial" w:cs="Arial" w:eastAsia="Arial" w:hAnsi="Arial"/>
              </w:rPr>
            </w:pPr>
            <w:r w:rsidDel="00000000" w:rsidR="00000000" w:rsidRPr="00000000">
              <w:rPr>
                <w:rFonts w:ascii="Arial" w:cs="Arial" w:eastAsia="Arial" w:hAnsi="Arial"/>
                <w:b w:val="1"/>
                <w:color w:val="ffffff"/>
                <w:rtl w:val="0"/>
              </w:rPr>
              <w:t xml:space="preserve">Graduação e Pós-Graduação</w:t>
            </w:r>
            <w:r w:rsidDel="00000000" w:rsidR="00000000" w:rsidRPr="00000000">
              <w:rPr>
                <w:rtl w:val="0"/>
              </w:rPr>
            </w:r>
          </w:p>
          <w:p w:rsidR="00000000" w:rsidDel="00000000" w:rsidP="00000000" w:rsidRDefault="00000000" w:rsidRPr="00000000" w14:paraId="0000038E">
            <w:pPr>
              <w:jc w:val="center"/>
              <w:rPr>
                <w:rFonts w:ascii="Arial" w:cs="Arial" w:eastAsia="Arial" w:hAnsi="Arial"/>
              </w:rPr>
            </w:pPr>
            <w:r w:rsidDel="00000000" w:rsidR="00000000" w:rsidRPr="00000000">
              <w:rPr>
                <w:rFonts w:ascii="Arial" w:cs="Arial" w:eastAsia="Arial" w:hAnsi="Arial"/>
                <w:b w:val="1"/>
                <w:color w:val="ffffff"/>
                <w:rtl w:val="0"/>
              </w:rPr>
              <w:t xml:space="preserve">Mestre</w:t>
            </w:r>
            <w:r w:rsidDel="00000000" w:rsidR="00000000" w:rsidRPr="00000000">
              <w:rPr>
                <w:rtl w:val="0"/>
              </w:rPr>
            </w:r>
          </w:p>
          <w:p w:rsidR="00000000" w:rsidDel="00000000" w:rsidP="00000000" w:rsidRDefault="00000000" w:rsidRPr="00000000" w14:paraId="0000038F">
            <w:pPr>
              <w:jc w:val="center"/>
              <w:rPr>
                <w:rFonts w:ascii="Arial" w:cs="Arial" w:eastAsia="Arial" w:hAnsi="Arial"/>
              </w:rPr>
            </w:pPr>
            <w:r w:rsidDel="00000000" w:rsidR="00000000" w:rsidRPr="00000000">
              <w:rPr>
                <w:rFonts w:ascii="Arial" w:cs="Arial" w:eastAsia="Arial" w:hAnsi="Arial"/>
                <w:b w:val="1"/>
                <w:color w:val="ffffff"/>
                <w:rtl w:val="0"/>
              </w:rPr>
              <w:t xml:space="preserve">Doutor</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90">
            <w:pPr>
              <w:jc w:val="center"/>
              <w:rPr>
                <w:rFonts w:ascii="Arial" w:cs="Arial" w:eastAsia="Arial" w:hAnsi="Arial"/>
              </w:rPr>
            </w:pPr>
            <w:r w:rsidDel="00000000" w:rsidR="00000000" w:rsidRPr="00000000">
              <w:rPr>
                <w:rFonts w:ascii="Arial" w:cs="Arial" w:eastAsia="Arial" w:hAnsi="Arial"/>
                <w:b w:val="1"/>
                <w:color w:val="ffffff"/>
                <w:rtl w:val="0"/>
              </w:rPr>
              <w:t xml:space="preserve">Carga horária</w:t>
            </w:r>
            <w:r w:rsidDel="00000000" w:rsidR="00000000" w:rsidRPr="00000000">
              <w:rPr>
                <w:rtl w:val="0"/>
              </w:rPr>
            </w:r>
          </w:p>
          <w:p w:rsidR="00000000" w:rsidDel="00000000" w:rsidP="00000000" w:rsidRDefault="00000000" w:rsidRPr="00000000" w14:paraId="00000391">
            <w:pPr>
              <w:jc w:val="center"/>
              <w:rPr>
                <w:rFonts w:ascii="Arial" w:cs="Arial" w:eastAsia="Arial" w:hAnsi="Arial"/>
              </w:rPr>
            </w:pPr>
            <w:r w:rsidDel="00000000" w:rsidR="00000000" w:rsidRPr="00000000">
              <w:rPr>
                <w:rFonts w:ascii="Arial" w:cs="Arial" w:eastAsia="Arial" w:hAnsi="Arial"/>
                <w:b w:val="1"/>
                <w:color w:val="ffffff"/>
                <w:rtl w:val="0"/>
              </w:rPr>
              <w:t xml:space="preserve">no Curso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92">
            <w:pPr>
              <w:jc w:val="center"/>
              <w:rPr>
                <w:rFonts w:ascii="Arial" w:cs="Arial" w:eastAsia="Arial" w:hAnsi="Arial"/>
              </w:rPr>
            </w:pPr>
            <w:r w:rsidDel="00000000" w:rsidR="00000000" w:rsidRPr="00000000">
              <w:rPr>
                <w:rFonts w:ascii="Arial" w:cs="Arial" w:eastAsia="Arial" w:hAnsi="Arial"/>
                <w:b w:val="1"/>
                <w:color w:val="ffffff"/>
                <w:rtl w:val="0"/>
              </w:rPr>
              <w:t xml:space="preserve">Titulação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93">
            <w:pPr>
              <w:jc w:val="center"/>
              <w:rPr>
                <w:rFonts w:ascii="Arial" w:cs="Arial" w:eastAsia="Arial" w:hAnsi="Arial"/>
              </w:rPr>
            </w:pPr>
            <w:r w:rsidDel="00000000" w:rsidR="00000000" w:rsidRPr="00000000">
              <w:rPr>
                <w:rFonts w:ascii="Arial" w:cs="Arial" w:eastAsia="Arial" w:hAnsi="Arial"/>
                <w:b w:val="1"/>
                <w:color w:val="ffffff"/>
                <w:rtl w:val="0"/>
              </w:rPr>
              <w:t xml:space="preserve">Regime de </w:t>
            </w:r>
            <w:r w:rsidDel="00000000" w:rsidR="00000000" w:rsidRPr="00000000">
              <w:rPr>
                <w:rtl w:val="0"/>
              </w:rPr>
            </w:r>
          </w:p>
          <w:p w:rsidR="00000000" w:rsidDel="00000000" w:rsidP="00000000" w:rsidRDefault="00000000" w:rsidRPr="00000000" w14:paraId="00000394">
            <w:pPr>
              <w:jc w:val="center"/>
              <w:rPr>
                <w:rFonts w:ascii="Arial" w:cs="Arial" w:eastAsia="Arial" w:hAnsi="Arial"/>
              </w:rPr>
            </w:pPr>
            <w:r w:rsidDel="00000000" w:rsidR="00000000" w:rsidRPr="00000000">
              <w:rPr>
                <w:rFonts w:ascii="Arial" w:cs="Arial" w:eastAsia="Arial" w:hAnsi="Arial"/>
                <w:b w:val="1"/>
                <w:color w:val="ffffff"/>
                <w:rtl w:val="0"/>
              </w:rPr>
              <w:t xml:space="preserve">Trabalho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96">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97">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98">
            <w:pPr>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99">
            <w:pPr>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9A">
            <w:pPr>
              <w:jc w:val="center"/>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9C">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9D">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9E">
            <w:pPr>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9F">
            <w:pPr>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0">
            <w:pPr>
              <w:jc w:val="center"/>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2">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3">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4">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5">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6">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8">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9">
            <w:pPr>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A">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B">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C">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E">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F">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B0">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B1">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B2">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B4">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B5">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B6">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B7">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B8">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bl>
    <w:p w:rsidR="00000000" w:rsidDel="00000000" w:rsidP="00000000" w:rsidRDefault="00000000" w:rsidRPr="00000000" w14:paraId="000003B9">
      <w:pPr>
        <w:rPr>
          <w:rFonts w:ascii="Arial" w:cs="Arial" w:eastAsia="Arial" w:hAnsi="Arial"/>
        </w:rPr>
      </w:pPr>
      <w:r w:rsidDel="00000000" w:rsidR="00000000" w:rsidRPr="00000000">
        <w:rPr>
          <w:rtl w:val="0"/>
        </w:rPr>
      </w:r>
    </w:p>
    <w:p w:rsidR="00000000" w:rsidDel="00000000" w:rsidP="00000000" w:rsidRDefault="00000000" w:rsidRPr="00000000" w14:paraId="000003BA">
      <w:pPr>
        <w:pStyle w:val="Heading1"/>
        <w:numPr>
          <w:ilvl w:val="1"/>
          <w:numId w:val="4"/>
        </w:numPr>
        <w:ind w:left="792" w:hanging="432"/>
        <w:rPr>
          <w:rFonts w:ascii="Arial" w:cs="Arial" w:eastAsia="Arial" w:hAnsi="Arial"/>
          <w:b w:val="1"/>
          <w:sz w:val="24"/>
          <w:szCs w:val="24"/>
        </w:rPr>
      </w:pPr>
      <w:bookmarkStart w:colFirst="0" w:colLast="0" w:name="_41mghml" w:id="37"/>
      <w:bookmarkEnd w:id="37"/>
      <w:r w:rsidDel="00000000" w:rsidR="00000000" w:rsidRPr="00000000">
        <w:rPr>
          <w:rFonts w:ascii="Arial" w:cs="Arial" w:eastAsia="Arial" w:hAnsi="Arial"/>
          <w:b w:val="1"/>
          <w:sz w:val="24"/>
          <w:szCs w:val="24"/>
          <w:rtl w:val="0"/>
        </w:rPr>
        <w:t xml:space="preserve">CORPO DOCENTE</w:t>
      </w:r>
    </w:p>
    <w:p w:rsidR="00000000" w:rsidDel="00000000" w:rsidP="00000000" w:rsidRDefault="00000000" w:rsidRPr="00000000" w14:paraId="000003BB">
      <w:pPr>
        <w:rPr>
          <w:rFonts w:ascii="Arial" w:cs="Arial" w:eastAsia="Arial" w:hAnsi="Arial"/>
        </w:rPr>
      </w:pPr>
      <w:r w:rsidDel="00000000" w:rsidR="00000000" w:rsidRPr="00000000">
        <w:rPr>
          <w:rtl w:val="0"/>
        </w:rPr>
      </w:r>
    </w:p>
    <w:p w:rsidR="00000000" w:rsidDel="00000000" w:rsidP="00000000" w:rsidRDefault="00000000" w:rsidRPr="00000000" w14:paraId="000003BC">
      <w:pPr>
        <w:rPr>
          <w:rFonts w:ascii="Arial" w:cs="Arial" w:eastAsia="Arial" w:hAnsi="Arial"/>
        </w:rPr>
      </w:pPr>
      <w:r w:rsidDel="00000000" w:rsidR="00000000" w:rsidRPr="00000000">
        <w:rPr>
          <w:rtl w:val="0"/>
        </w:rPr>
      </w:r>
    </w:p>
    <w:tbl>
      <w:tblPr>
        <w:tblStyle w:val="Table14"/>
        <w:tblW w:w="9060.0" w:type="dxa"/>
        <w:jc w:val="left"/>
        <w:tblInd w:w="0.0" w:type="dxa"/>
        <w:tblLayout w:type="fixed"/>
        <w:tblLook w:val="0600"/>
      </w:tblPr>
      <w:tblGrid>
        <w:gridCol w:w="1307"/>
        <w:gridCol w:w="2450"/>
        <w:gridCol w:w="1923"/>
        <w:gridCol w:w="854"/>
        <w:gridCol w:w="1395"/>
        <w:gridCol w:w="1131"/>
        <w:tblGridChange w:id="0">
          <w:tblGrid>
            <w:gridCol w:w="1307"/>
            <w:gridCol w:w="2450"/>
            <w:gridCol w:w="1923"/>
            <w:gridCol w:w="854"/>
            <w:gridCol w:w="1395"/>
            <w:gridCol w:w="1131"/>
          </w:tblGrid>
        </w:tblGridChange>
      </w:tblGrid>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3BD">
            <w:pPr>
              <w:jc w:val="center"/>
              <w:rPr>
                <w:rFonts w:ascii="Arial" w:cs="Arial" w:eastAsia="Arial" w:hAnsi="Arial"/>
              </w:rPr>
            </w:pPr>
            <w:r w:rsidDel="00000000" w:rsidR="00000000" w:rsidRPr="00000000">
              <w:rPr>
                <w:rFonts w:ascii="Arial" w:cs="Arial" w:eastAsia="Arial" w:hAnsi="Arial"/>
                <w:b w:val="1"/>
                <w:color w:val="ffffff"/>
                <w:rtl w:val="0"/>
              </w:rPr>
              <w:t xml:space="preserve">PROFESSORES EFETIVOS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3C3">
            <w:pPr>
              <w:jc w:val="center"/>
              <w:rPr>
                <w:rFonts w:ascii="Arial" w:cs="Arial" w:eastAsia="Arial" w:hAnsi="Arial"/>
              </w:rPr>
            </w:pPr>
            <w:r w:rsidDel="00000000" w:rsidR="00000000" w:rsidRPr="00000000">
              <w:rPr>
                <w:rFonts w:ascii="Arial" w:cs="Arial" w:eastAsia="Arial" w:hAnsi="Arial"/>
                <w:b w:val="1"/>
                <w:color w:val="ffffff"/>
                <w:rtl w:val="0"/>
              </w:rPr>
              <w:t xml:space="preserve">Numeração sequencial</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C4">
            <w:pPr>
              <w:jc w:val="center"/>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p w:rsidR="00000000" w:rsidDel="00000000" w:rsidP="00000000" w:rsidRDefault="00000000" w:rsidRPr="00000000" w14:paraId="000003C5">
            <w:pPr>
              <w:jc w:val="center"/>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p w:rsidR="00000000" w:rsidDel="00000000" w:rsidP="00000000" w:rsidRDefault="00000000" w:rsidRPr="00000000" w14:paraId="000003C6">
            <w:pPr>
              <w:jc w:val="center"/>
              <w:rPr>
                <w:rFonts w:ascii="Arial" w:cs="Arial" w:eastAsia="Arial" w:hAnsi="Arial"/>
              </w:rPr>
            </w:pPr>
            <w:r w:rsidDel="00000000" w:rsidR="00000000" w:rsidRPr="00000000">
              <w:rPr>
                <w:rFonts w:ascii="Arial" w:cs="Arial" w:eastAsia="Arial" w:hAnsi="Arial"/>
                <w:b w:val="1"/>
                <w:color w:val="ffffff"/>
                <w:rtl w:val="0"/>
              </w:rPr>
              <w:t xml:space="preserve">Nome do Docente</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C7">
            <w:pPr>
              <w:jc w:val="center"/>
              <w:rPr>
                <w:rFonts w:ascii="Arial" w:cs="Arial" w:eastAsia="Arial" w:hAnsi="Arial"/>
              </w:rPr>
            </w:pPr>
            <w:r w:rsidDel="00000000" w:rsidR="00000000" w:rsidRPr="00000000">
              <w:rPr>
                <w:rFonts w:ascii="Arial" w:cs="Arial" w:eastAsia="Arial" w:hAnsi="Arial"/>
                <w:b w:val="1"/>
                <w:color w:val="ffffff"/>
                <w:rtl w:val="0"/>
              </w:rPr>
              <w:t xml:space="preserve">Graduação e Pós-Graduação</w:t>
            </w:r>
            <w:r w:rsidDel="00000000" w:rsidR="00000000" w:rsidRPr="00000000">
              <w:rPr>
                <w:rtl w:val="0"/>
              </w:rPr>
            </w:r>
          </w:p>
          <w:p w:rsidR="00000000" w:rsidDel="00000000" w:rsidP="00000000" w:rsidRDefault="00000000" w:rsidRPr="00000000" w14:paraId="000003C8">
            <w:pPr>
              <w:jc w:val="center"/>
              <w:rPr>
                <w:rFonts w:ascii="Arial" w:cs="Arial" w:eastAsia="Arial" w:hAnsi="Arial"/>
              </w:rPr>
            </w:pPr>
            <w:r w:rsidDel="00000000" w:rsidR="00000000" w:rsidRPr="00000000">
              <w:rPr>
                <w:rFonts w:ascii="Arial" w:cs="Arial" w:eastAsia="Arial" w:hAnsi="Arial"/>
                <w:b w:val="1"/>
                <w:color w:val="ffffff"/>
                <w:rtl w:val="0"/>
              </w:rPr>
              <w:t xml:space="preserve">Mestre</w:t>
            </w:r>
            <w:r w:rsidDel="00000000" w:rsidR="00000000" w:rsidRPr="00000000">
              <w:rPr>
                <w:rtl w:val="0"/>
              </w:rPr>
            </w:r>
          </w:p>
          <w:p w:rsidR="00000000" w:rsidDel="00000000" w:rsidP="00000000" w:rsidRDefault="00000000" w:rsidRPr="00000000" w14:paraId="000003C9">
            <w:pPr>
              <w:jc w:val="center"/>
              <w:rPr>
                <w:rFonts w:ascii="Arial" w:cs="Arial" w:eastAsia="Arial" w:hAnsi="Arial"/>
              </w:rPr>
            </w:pPr>
            <w:r w:rsidDel="00000000" w:rsidR="00000000" w:rsidRPr="00000000">
              <w:rPr>
                <w:rFonts w:ascii="Arial" w:cs="Arial" w:eastAsia="Arial" w:hAnsi="Arial"/>
                <w:b w:val="1"/>
                <w:color w:val="ffffff"/>
                <w:rtl w:val="0"/>
              </w:rPr>
              <w:t xml:space="preserve">Doutor</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CA">
            <w:pPr>
              <w:jc w:val="center"/>
              <w:rPr>
                <w:rFonts w:ascii="Arial" w:cs="Arial" w:eastAsia="Arial" w:hAnsi="Arial"/>
              </w:rPr>
            </w:pPr>
            <w:r w:rsidDel="00000000" w:rsidR="00000000" w:rsidRPr="00000000">
              <w:rPr>
                <w:rFonts w:ascii="Arial" w:cs="Arial" w:eastAsia="Arial" w:hAnsi="Arial"/>
                <w:b w:val="1"/>
                <w:color w:val="ffffff"/>
                <w:rtl w:val="0"/>
              </w:rPr>
              <w:t xml:space="preserve">Carga horária</w:t>
            </w:r>
            <w:r w:rsidDel="00000000" w:rsidR="00000000" w:rsidRPr="00000000">
              <w:rPr>
                <w:rtl w:val="0"/>
              </w:rPr>
            </w:r>
          </w:p>
          <w:p w:rsidR="00000000" w:rsidDel="00000000" w:rsidP="00000000" w:rsidRDefault="00000000" w:rsidRPr="00000000" w14:paraId="000003CB">
            <w:pPr>
              <w:jc w:val="center"/>
              <w:rPr>
                <w:rFonts w:ascii="Arial" w:cs="Arial" w:eastAsia="Arial" w:hAnsi="Arial"/>
              </w:rPr>
            </w:pPr>
            <w:r w:rsidDel="00000000" w:rsidR="00000000" w:rsidRPr="00000000">
              <w:rPr>
                <w:rFonts w:ascii="Arial" w:cs="Arial" w:eastAsia="Arial" w:hAnsi="Arial"/>
                <w:b w:val="1"/>
                <w:color w:val="ffffff"/>
                <w:rtl w:val="0"/>
              </w:rPr>
              <w:t xml:space="preserve">no Curso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CC">
            <w:pPr>
              <w:jc w:val="center"/>
              <w:rPr>
                <w:rFonts w:ascii="Arial" w:cs="Arial" w:eastAsia="Arial" w:hAnsi="Arial"/>
              </w:rPr>
            </w:pPr>
            <w:r w:rsidDel="00000000" w:rsidR="00000000" w:rsidRPr="00000000">
              <w:rPr>
                <w:rFonts w:ascii="Arial" w:cs="Arial" w:eastAsia="Arial" w:hAnsi="Arial"/>
                <w:b w:val="1"/>
                <w:color w:val="ffffff"/>
                <w:rtl w:val="0"/>
              </w:rPr>
              <w:t xml:space="preserve">Titulação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CD">
            <w:pPr>
              <w:jc w:val="center"/>
              <w:rPr>
                <w:rFonts w:ascii="Arial" w:cs="Arial" w:eastAsia="Arial" w:hAnsi="Arial"/>
              </w:rPr>
            </w:pPr>
            <w:r w:rsidDel="00000000" w:rsidR="00000000" w:rsidRPr="00000000">
              <w:rPr>
                <w:rFonts w:ascii="Arial" w:cs="Arial" w:eastAsia="Arial" w:hAnsi="Arial"/>
                <w:b w:val="1"/>
                <w:color w:val="ffffff"/>
                <w:rtl w:val="0"/>
              </w:rPr>
              <w:t xml:space="preserve">Regime de </w:t>
            </w:r>
            <w:r w:rsidDel="00000000" w:rsidR="00000000" w:rsidRPr="00000000">
              <w:rPr>
                <w:rtl w:val="0"/>
              </w:rPr>
            </w:r>
          </w:p>
          <w:p w:rsidR="00000000" w:rsidDel="00000000" w:rsidP="00000000" w:rsidRDefault="00000000" w:rsidRPr="00000000" w14:paraId="000003CE">
            <w:pPr>
              <w:jc w:val="center"/>
              <w:rPr>
                <w:rFonts w:ascii="Arial" w:cs="Arial" w:eastAsia="Arial" w:hAnsi="Arial"/>
              </w:rPr>
            </w:pPr>
            <w:r w:rsidDel="00000000" w:rsidR="00000000" w:rsidRPr="00000000">
              <w:rPr>
                <w:rFonts w:ascii="Arial" w:cs="Arial" w:eastAsia="Arial" w:hAnsi="Arial"/>
                <w:b w:val="1"/>
                <w:color w:val="ffffff"/>
                <w:rtl w:val="0"/>
              </w:rPr>
              <w:t xml:space="preserve">Trabalho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0">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1">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2">
            <w:pPr>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3">
            <w:pPr>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4">
            <w:pPr>
              <w:jc w:val="center"/>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6">
            <w:pP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7">
            <w:pPr>
              <w:jc w:val="both"/>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8">
            <w:pPr>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9">
            <w:pPr>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A">
            <w:pPr>
              <w:jc w:val="center"/>
              <w:rPr>
                <w:rFonts w:ascii="Arial" w:cs="Arial" w:eastAsia="Arial" w:hAnsi="Arial"/>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C">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D">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E">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DF">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0">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2">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3">
            <w:pPr>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4">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5">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6">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8">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9">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A">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B">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C">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E">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F">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F0">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F1">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F2">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bl>
    <w:p w:rsidR="00000000" w:rsidDel="00000000" w:rsidP="00000000" w:rsidRDefault="00000000" w:rsidRPr="00000000" w14:paraId="000003F3">
      <w:pPr>
        <w:rPr/>
      </w:pPr>
      <w:r w:rsidDel="00000000" w:rsidR="00000000" w:rsidRPr="00000000">
        <w:rPr>
          <w:rtl w:val="0"/>
        </w:rPr>
      </w:r>
    </w:p>
    <w:tbl>
      <w:tblPr>
        <w:tblStyle w:val="Table15"/>
        <w:tblW w:w="9060.0" w:type="dxa"/>
        <w:jc w:val="left"/>
        <w:tblInd w:w="0.0" w:type="dxa"/>
        <w:tblLayout w:type="fixed"/>
        <w:tblLook w:val="0600"/>
      </w:tblPr>
      <w:tblGrid>
        <w:gridCol w:w="1307"/>
        <w:gridCol w:w="2450"/>
        <w:gridCol w:w="1923"/>
        <w:gridCol w:w="854"/>
        <w:gridCol w:w="1395"/>
        <w:gridCol w:w="1131"/>
        <w:tblGridChange w:id="0">
          <w:tblGrid>
            <w:gridCol w:w="1307"/>
            <w:gridCol w:w="2450"/>
            <w:gridCol w:w="1923"/>
            <w:gridCol w:w="854"/>
            <w:gridCol w:w="1395"/>
            <w:gridCol w:w="1131"/>
          </w:tblGrid>
        </w:tblGridChange>
      </w:tblGrid>
      <w:tr>
        <w:trPr>
          <w:cantSplit w:val="0"/>
          <w:trHeight w:val="675" w:hRule="atLeast"/>
          <w:tblHeader w:val="0"/>
        </w:trPr>
        <w:tc>
          <w:tcPr>
            <w:gridSpan w:val="6"/>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3F4">
            <w:pPr>
              <w:jc w:val="center"/>
              <w:rPr>
                <w:rFonts w:ascii="Arial" w:cs="Arial" w:eastAsia="Arial" w:hAnsi="Arial"/>
              </w:rPr>
            </w:pPr>
            <w:r w:rsidDel="00000000" w:rsidR="00000000" w:rsidRPr="00000000">
              <w:rPr>
                <w:rFonts w:ascii="Arial" w:cs="Arial" w:eastAsia="Arial" w:hAnsi="Arial"/>
                <w:b w:val="1"/>
                <w:color w:val="ffffff"/>
                <w:rtl w:val="0"/>
              </w:rPr>
              <w:t xml:space="preserve">PROFESSORES TEMPORÁRIOS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548dd4" w:val="clear"/>
            <w:vAlign w:val="bottom"/>
          </w:tcPr>
          <w:p w:rsidR="00000000" w:rsidDel="00000000" w:rsidP="00000000" w:rsidRDefault="00000000" w:rsidRPr="00000000" w14:paraId="000003FA">
            <w:pPr>
              <w:jc w:val="center"/>
              <w:rPr>
                <w:rFonts w:ascii="Arial" w:cs="Arial" w:eastAsia="Arial" w:hAnsi="Arial"/>
              </w:rPr>
            </w:pPr>
            <w:r w:rsidDel="00000000" w:rsidR="00000000" w:rsidRPr="00000000">
              <w:rPr>
                <w:rFonts w:ascii="Arial" w:cs="Arial" w:eastAsia="Arial" w:hAnsi="Arial"/>
                <w:b w:val="1"/>
                <w:color w:val="ffffff"/>
                <w:rtl w:val="0"/>
              </w:rPr>
              <w:t xml:space="preserve">Numeração sequencial</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FB">
            <w:pPr>
              <w:jc w:val="center"/>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p w:rsidR="00000000" w:rsidDel="00000000" w:rsidP="00000000" w:rsidRDefault="00000000" w:rsidRPr="00000000" w14:paraId="000003FC">
            <w:pPr>
              <w:jc w:val="center"/>
              <w:rPr>
                <w:rFonts w:ascii="Arial" w:cs="Arial" w:eastAsia="Arial" w:hAnsi="Arial"/>
              </w:rPr>
            </w:pPr>
            <w:r w:rsidDel="00000000" w:rsidR="00000000" w:rsidRPr="00000000">
              <w:rPr>
                <w:rFonts w:ascii="Arial" w:cs="Arial" w:eastAsia="Arial" w:hAnsi="Arial"/>
                <w:b w:val="1"/>
                <w:color w:val="ffffff"/>
                <w:rtl w:val="0"/>
              </w:rPr>
              <w:t xml:space="preserve"> </w:t>
            </w:r>
            <w:r w:rsidDel="00000000" w:rsidR="00000000" w:rsidRPr="00000000">
              <w:rPr>
                <w:rtl w:val="0"/>
              </w:rPr>
            </w:r>
          </w:p>
          <w:p w:rsidR="00000000" w:rsidDel="00000000" w:rsidP="00000000" w:rsidRDefault="00000000" w:rsidRPr="00000000" w14:paraId="000003FD">
            <w:pPr>
              <w:jc w:val="center"/>
              <w:rPr>
                <w:rFonts w:ascii="Arial" w:cs="Arial" w:eastAsia="Arial" w:hAnsi="Arial"/>
              </w:rPr>
            </w:pPr>
            <w:r w:rsidDel="00000000" w:rsidR="00000000" w:rsidRPr="00000000">
              <w:rPr>
                <w:rFonts w:ascii="Arial" w:cs="Arial" w:eastAsia="Arial" w:hAnsi="Arial"/>
                <w:b w:val="1"/>
                <w:color w:val="ffffff"/>
                <w:rtl w:val="0"/>
              </w:rPr>
              <w:t xml:space="preserve">Nome do Docente</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3FE">
            <w:pPr>
              <w:jc w:val="center"/>
              <w:rPr>
                <w:rFonts w:ascii="Arial" w:cs="Arial" w:eastAsia="Arial" w:hAnsi="Arial"/>
              </w:rPr>
            </w:pPr>
            <w:r w:rsidDel="00000000" w:rsidR="00000000" w:rsidRPr="00000000">
              <w:rPr>
                <w:rFonts w:ascii="Arial" w:cs="Arial" w:eastAsia="Arial" w:hAnsi="Arial"/>
                <w:b w:val="1"/>
                <w:color w:val="ffffff"/>
                <w:rtl w:val="0"/>
              </w:rPr>
              <w:t xml:space="preserve">Graduação e Pós-Graduação</w:t>
            </w:r>
            <w:r w:rsidDel="00000000" w:rsidR="00000000" w:rsidRPr="00000000">
              <w:rPr>
                <w:rtl w:val="0"/>
              </w:rPr>
            </w:r>
          </w:p>
          <w:p w:rsidR="00000000" w:rsidDel="00000000" w:rsidP="00000000" w:rsidRDefault="00000000" w:rsidRPr="00000000" w14:paraId="000003FF">
            <w:pPr>
              <w:jc w:val="center"/>
              <w:rPr>
                <w:rFonts w:ascii="Arial" w:cs="Arial" w:eastAsia="Arial" w:hAnsi="Arial"/>
              </w:rPr>
            </w:pPr>
            <w:r w:rsidDel="00000000" w:rsidR="00000000" w:rsidRPr="00000000">
              <w:rPr>
                <w:rFonts w:ascii="Arial" w:cs="Arial" w:eastAsia="Arial" w:hAnsi="Arial"/>
                <w:b w:val="1"/>
                <w:color w:val="ffffff"/>
                <w:rtl w:val="0"/>
              </w:rPr>
              <w:t xml:space="preserve">Mestre</w:t>
            </w:r>
            <w:r w:rsidDel="00000000" w:rsidR="00000000" w:rsidRPr="00000000">
              <w:rPr>
                <w:rtl w:val="0"/>
              </w:rPr>
            </w:r>
          </w:p>
          <w:p w:rsidR="00000000" w:rsidDel="00000000" w:rsidP="00000000" w:rsidRDefault="00000000" w:rsidRPr="00000000" w14:paraId="00000400">
            <w:pPr>
              <w:jc w:val="center"/>
              <w:rPr>
                <w:rFonts w:ascii="Arial" w:cs="Arial" w:eastAsia="Arial" w:hAnsi="Arial"/>
              </w:rPr>
            </w:pPr>
            <w:r w:rsidDel="00000000" w:rsidR="00000000" w:rsidRPr="00000000">
              <w:rPr>
                <w:rFonts w:ascii="Arial" w:cs="Arial" w:eastAsia="Arial" w:hAnsi="Arial"/>
                <w:b w:val="1"/>
                <w:color w:val="ffffff"/>
                <w:rtl w:val="0"/>
              </w:rPr>
              <w:t xml:space="preserve">Doutor</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401">
            <w:pPr>
              <w:jc w:val="center"/>
              <w:rPr>
                <w:rFonts w:ascii="Arial" w:cs="Arial" w:eastAsia="Arial" w:hAnsi="Arial"/>
              </w:rPr>
            </w:pPr>
            <w:r w:rsidDel="00000000" w:rsidR="00000000" w:rsidRPr="00000000">
              <w:rPr>
                <w:rFonts w:ascii="Arial" w:cs="Arial" w:eastAsia="Arial" w:hAnsi="Arial"/>
                <w:b w:val="1"/>
                <w:color w:val="ffffff"/>
                <w:rtl w:val="0"/>
              </w:rPr>
              <w:t xml:space="preserve">Carga horária</w:t>
            </w:r>
            <w:r w:rsidDel="00000000" w:rsidR="00000000" w:rsidRPr="00000000">
              <w:rPr>
                <w:rtl w:val="0"/>
              </w:rPr>
            </w:r>
          </w:p>
          <w:p w:rsidR="00000000" w:rsidDel="00000000" w:rsidP="00000000" w:rsidRDefault="00000000" w:rsidRPr="00000000" w14:paraId="00000402">
            <w:pPr>
              <w:jc w:val="center"/>
              <w:rPr>
                <w:rFonts w:ascii="Arial" w:cs="Arial" w:eastAsia="Arial" w:hAnsi="Arial"/>
              </w:rPr>
            </w:pPr>
            <w:r w:rsidDel="00000000" w:rsidR="00000000" w:rsidRPr="00000000">
              <w:rPr>
                <w:rFonts w:ascii="Arial" w:cs="Arial" w:eastAsia="Arial" w:hAnsi="Arial"/>
                <w:b w:val="1"/>
                <w:color w:val="ffffff"/>
                <w:rtl w:val="0"/>
              </w:rPr>
              <w:t xml:space="preserve">no Curso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403">
            <w:pPr>
              <w:jc w:val="center"/>
              <w:rPr>
                <w:rFonts w:ascii="Arial" w:cs="Arial" w:eastAsia="Arial" w:hAnsi="Arial"/>
              </w:rPr>
            </w:pPr>
            <w:r w:rsidDel="00000000" w:rsidR="00000000" w:rsidRPr="00000000">
              <w:rPr>
                <w:rFonts w:ascii="Arial" w:cs="Arial" w:eastAsia="Arial" w:hAnsi="Arial"/>
                <w:b w:val="1"/>
                <w:color w:val="ffffff"/>
                <w:rtl w:val="0"/>
              </w:rPr>
              <w:t xml:space="preserve">Titulação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548dd4" w:val="clear"/>
          </w:tcPr>
          <w:p w:rsidR="00000000" w:rsidDel="00000000" w:rsidP="00000000" w:rsidRDefault="00000000" w:rsidRPr="00000000" w14:paraId="00000404">
            <w:pPr>
              <w:jc w:val="center"/>
              <w:rPr>
                <w:rFonts w:ascii="Arial" w:cs="Arial" w:eastAsia="Arial" w:hAnsi="Arial"/>
              </w:rPr>
            </w:pPr>
            <w:r w:rsidDel="00000000" w:rsidR="00000000" w:rsidRPr="00000000">
              <w:rPr>
                <w:rFonts w:ascii="Arial" w:cs="Arial" w:eastAsia="Arial" w:hAnsi="Arial"/>
                <w:b w:val="1"/>
                <w:color w:val="ffffff"/>
                <w:rtl w:val="0"/>
              </w:rPr>
              <w:t xml:space="preserve">Regime de </w:t>
            </w:r>
            <w:r w:rsidDel="00000000" w:rsidR="00000000" w:rsidRPr="00000000">
              <w:rPr>
                <w:rtl w:val="0"/>
              </w:rPr>
            </w:r>
          </w:p>
          <w:p w:rsidR="00000000" w:rsidDel="00000000" w:rsidP="00000000" w:rsidRDefault="00000000" w:rsidRPr="00000000" w14:paraId="00000405">
            <w:pPr>
              <w:jc w:val="center"/>
              <w:rPr>
                <w:rFonts w:ascii="Arial" w:cs="Arial" w:eastAsia="Arial" w:hAnsi="Arial"/>
              </w:rPr>
            </w:pPr>
            <w:r w:rsidDel="00000000" w:rsidR="00000000" w:rsidRPr="00000000">
              <w:rPr>
                <w:rFonts w:ascii="Arial" w:cs="Arial" w:eastAsia="Arial" w:hAnsi="Arial"/>
                <w:b w:val="1"/>
                <w:color w:val="ffffff"/>
                <w:rtl w:val="0"/>
              </w:rPr>
              <w:t xml:space="preserve">Trabalho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7">
            <w:pPr>
              <w:rPr>
                <w:rFonts w:ascii="Arial" w:cs="Arial" w:eastAsia="Arial" w:hAnsi="Arial"/>
              </w:rPr>
            </w:pPr>
            <w:r w:rsidDel="00000000" w:rsidR="00000000" w:rsidRPr="00000000">
              <w:rPr>
                <w:rFonts w:ascii="Arial" w:cs="Arial" w:eastAsia="Arial" w:hAnsi="Arial"/>
                <w:color w:val="000000"/>
                <w:highlight w:val="yellow"/>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8">
            <w:pPr>
              <w:rPr>
                <w:rFonts w:ascii="Arial" w:cs="Arial" w:eastAsia="Arial" w:hAnsi="Arial"/>
              </w:rPr>
            </w:pPr>
            <w:r w:rsidDel="00000000" w:rsidR="00000000" w:rsidRPr="00000000">
              <w:rPr>
                <w:rFonts w:ascii="Arial" w:cs="Arial" w:eastAsia="Arial" w:hAnsi="Arial"/>
                <w:color w:val="000000"/>
                <w:highlight w:val="yellow"/>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9">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A">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B">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D">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E">
            <w:pPr>
              <w:rPr>
                <w:rFonts w:ascii="Arial" w:cs="Arial" w:eastAsia="Arial" w:hAnsi="Arial"/>
              </w:rPr>
            </w:pPr>
            <w:r w:rsidDel="00000000" w:rsidR="00000000" w:rsidRPr="00000000">
              <w:rPr>
                <w:rFonts w:ascii="Arial" w:cs="Arial" w:eastAsia="Arial" w:hAnsi="Arial"/>
                <w:color w:val="00000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0F">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0">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1">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3">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4">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5">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6">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7">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9">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A">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B">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C">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D">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F">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0">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1">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2">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3">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5">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6">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7">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8">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9">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B">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C">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D">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E">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2F">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1">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2">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3">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4">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5">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7">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8">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9">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A">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B">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4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00" w:line="276"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D">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E">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F">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0">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1">
            <w:pPr>
              <w:jc w:val="cente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r>
    </w:tbl>
    <w:p w:rsidR="00000000" w:rsidDel="00000000" w:rsidP="00000000" w:rsidRDefault="00000000" w:rsidRPr="00000000" w14:paraId="00000442">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443">
      <w:pPr>
        <w:spacing w:after="0" w:before="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44">
      <w:pPr>
        <w:rPr>
          <w:rFonts w:ascii="Arial" w:cs="Arial" w:eastAsia="Arial" w:hAnsi="Arial"/>
        </w:rPr>
      </w:pPr>
      <w:r w:rsidDel="00000000" w:rsidR="00000000" w:rsidRPr="00000000">
        <w:rPr>
          <w:rtl w:val="0"/>
        </w:rPr>
      </w:r>
    </w:p>
    <w:p w:rsidR="00000000" w:rsidDel="00000000" w:rsidP="00000000" w:rsidRDefault="00000000" w:rsidRPr="00000000" w14:paraId="00000445">
      <w:pPr>
        <w:pStyle w:val="Heading1"/>
        <w:numPr>
          <w:ilvl w:val="0"/>
          <w:numId w:val="4"/>
        </w:numPr>
        <w:ind w:left="360" w:hanging="360"/>
        <w:rPr>
          <w:rFonts w:ascii="Arial" w:cs="Arial" w:eastAsia="Arial" w:hAnsi="Arial"/>
          <w:b w:val="1"/>
          <w:sz w:val="24"/>
          <w:szCs w:val="24"/>
        </w:rPr>
      </w:pPr>
      <w:bookmarkStart w:colFirst="0" w:colLast="0" w:name="_2grqrue" w:id="38"/>
      <w:bookmarkEnd w:id="38"/>
      <w:r w:rsidDel="00000000" w:rsidR="00000000" w:rsidRPr="00000000">
        <w:rPr>
          <w:rFonts w:ascii="Arial" w:cs="Arial" w:eastAsia="Arial" w:hAnsi="Arial"/>
          <w:b w:val="1"/>
          <w:sz w:val="24"/>
          <w:szCs w:val="24"/>
          <w:rtl w:val="0"/>
        </w:rPr>
        <w:t xml:space="preserve"> REFERÊNCIAS</w:t>
      </w:r>
    </w:p>
    <w:p w:rsidR="00000000" w:rsidDel="00000000" w:rsidP="00000000" w:rsidRDefault="00000000" w:rsidRPr="00000000" w14:paraId="00000446">
      <w:pPr>
        <w:spacing w:after="0" w:before="0" w:line="240" w:lineRule="auto"/>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447">
      <w:pPr>
        <w:rPr>
          <w:rFonts w:ascii="Arial" w:cs="Arial" w:eastAsia="Arial" w:hAnsi="Arial"/>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448">
      <w:pPr>
        <w:pStyle w:val="Heading1"/>
        <w:numPr>
          <w:ilvl w:val="0"/>
          <w:numId w:val="4"/>
        </w:numPr>
        <w:ind w:left="360" w:hanging="360"/>
        <w:rPr>
          <w:rFonts w:ascii="Arial" w:cs="Arial" w:eastAsia="Arial" w:hAnsi="Arial"/>
          <w:b w:val="1"/>
          <w:sz w:val="24"/>
          <w:szCs w:val="24"/>
        </w:rPr>
      </w:pPr>
      <w:bookmarkStart w:colFirst="0" w:colLast="0" w:name="_vx1227" w:id="39"/>
      <w:bookmarkEnd w:id="39"/>
      <w:r w:rsidDel="00000000" w:rsidR="00000000" w:rsidRPr="00000000">
        <w:rPr>
          <w:rFonts w:ascii="Arial" w:cs="Arial" w:eastAsia="Arial" w:hAnsi="Arial"/>
          <w:b w:val="1"/>
          <w:sz w:val="24"/>
          <w:szCs w:val="24"/>
          <w:rtl w:val="0"/>
        </w:rPr>
        <w:t xml:space="preserve"> ANEXOS: </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spacing w:after="120" w:before="0" w:line="360" w:lineRule="auto"/>
        <w:ind w:firstLine="85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Conforme a necessidade do curso apresentar:</w:t>
      </w:r>
    </w:p>
    <w:p w:rsidR="00000000" w:rsidDel="00000000" w:rsidP="00000000" w:rsidRDefault="00000000" w:rsidRPr="00000000" w14:paraId="000004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Regulamento do Estágio obrigatório e não obrigatório; </w:t>
      </w:r>
    </w:p>
    <w:p w:rsidR="00000000" w:rsidDel="00000000" w:rsidP="00000000" w:rsidRDefault="00000000" w:rsidRPr="00000000" w14:paraId="000004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Regulamento do Trabalho de Conclusão de Curso (quando houver);</w:t>
      </w:r>
    </w:p>
    <w:p w:rsidR="00000000" w:rsidDel="00000000" w:rsidP="00000000" w:rsidRDefault="00000000" w:rsidRPr="00000000" w14:paraId="000004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Regulamento de Atividades Complementares.</w:t>
      </w:r>
    </w:p>
    <w:p w:rsidR="00000000" w:rsidDel="00000000" w:rsidP="00000000" w:rsidRDefault="00000000" w:rsidRPr="00000000" w14:paraId="000004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Regulamento de Curricularização da Extensão</w:t>
      </w:r>
    </w:p>
    <w:sectPr>
      <w:headerReference r:id="rId42" w:type="default"/>
      <w:headerReference r:id="rId43" w:type="first"/>
      <w:footerReference r:id="rId44" w:type="default"/>
      <w:footerReference r:id="rId45" w:type="first"/>
      <w:pgSz w:h="16838" w:w="11906" w:orient="portrait"/>
      <w:pgMar w:bottom="1134" w:top="3119" w:left="1701" w:right="1134"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UNESPAR - Reitoria |Rua Pernambuco, 858 | Centro | Paranavaí- Paraná | CEP 87701000 | Telefone (44) 3423-8944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Disciplinas, estágio, AAC, TCC correspondentes ao ano letivo.</w:t>
      </w:r>
    </w:p>
  </w:footnote>
  <w:footnote w:id="1">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Presencial, semipresencial, EAD.</w:t>
      </w:r>
    </w:p>
  </w:footnote>
  <w:footnote w:id="2">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Outras informações relevantes sobre a disciplina também podem ser inseridas em notas de rodapé.</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200" w:line="240" w:lineRule="auto"/>
      <w:ind w:left="0" w:right="49"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5078095</wp:posOffset>
          </wp:positionH>
          <wp:positionV relativeFrom="paragraph">
            <wp:posOffset>279400</wp:posOffset>
          </wp:positionV>
          <wp:extent cx="838835" cy="1008380"/>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38835" cy="10083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635</wp:posOffset>
          </wp:positionH>
          <wp:positionV relativeFrom="paragraph">
            <wp:posOffset>300990</wp:posOffset>
          </wp:positionV>
          <wp:extent cx="958850" cy="1026795"/>
          <wp:effectExtent b="0" l="0" r="0" t="0"/>
          <wp:wrapNone/>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958850" cy="1026795"/>
                  </a:xfrm>
                  <a:prstGeom prst="rect"/>
                  <a:ln/>
                </pic:spPr>
              </pic:pic>
            </a:graphicData>
          </a:graphic>
        </wp:anchor>
      </w:drawing>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200" w:line="240" w:lineRule="auto"/>
      <w:ind w:left="0" w:right="49"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200" w:line="240" w:lineRule="auto"/>
      <w:ind w:left="0" w:right="49"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200" w:line="240" w:lineRule="auto"/>
      <w:ind w:left="0" w:right="49"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200" w:line="240" w:lineRule="auto"/>
      <w:ind w:left="0" w:right="49"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200" w:line="240" w:lineRule="auto"/>
      <w:ind w:left="0" w:right="49"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5078095</wp:posOffset>
          </wp:positionH>
          <wp:positionV relativeFrom="paragraph">
            <wp:posOffset>279400</wp:posOffset>
          </wp:positionV>
          <wp:extent cx="838835" cy="1008380"/>
          <wp:effectExtent b="0" l="0" r="0" t="0"/>
          <wp:wrapNone/>
          <wp:docPr descr="Logotipo, nome da empresa&#10;&#10;Descrição gerada automaticamente" id="3" name="image2.jpg"/>
          <a:graphic>
            <a:graphicData uri="http://schemas.openxmlformats.org/drawingml/2006/picture">
              <pic:pic>
                <pic:nvPicPr>
                  <pic:cNvPr descr="Logotipo, nome da empresa&#10;&#10;Descrição gerada automaticamente" id="0" name="image2.jpg"/>
                  <pic:cNvPicPr preferRelativeResize="0"/>
                </pic:nvPicPr>
                <pic:blipFill>
                  <a:blip r:embed="rId1"/>
                  <a:srcRect b="0" l="0" r="0" t="0"/>
                  <a:stretch>
                    <a:fillRect/>
                  </a:stretch>
                </pic:blipFill>
                <pic:spPr>
                  <a:xfrm>
                    <a:off x="0" y="0"/>
                    <a:ext cx="838835" cy="10083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635</wp:posOffset>
          </wp:positionH>
          <wp:positionV relativeFrom="paragraph">
            <wp:posOffset>300990</wp:posOffset>
          </wp:positionV>
          <wp:extent cx="958850" cy="1026795"/>
          <wp:effectExtent b="0" l="0" r="0" t="0"/>
          <wp:wrapNone/>
          <wp:docPr descr="Logotipo, nome da empresa&#10;&#10;Descrição gerada automaticamente" id="1" name="image1.jpg"/>
          <a:graphic>
            <a:graphicData uri="http://schemas.openxmlformats.org/drawingml/2006/picture">
              <pic:pic>
                <pic:nvPicPr>
                  <pic:cNvPr descr="Logotipo, nome da empresa&#10;&#10;Descrição gerada automaticamente" id="0" name="image1.jpg"/>
                  <pic:cNvPicPr preferRelativeResize="0"/>
                </pic:nvPicPr>
                <pic:blipFill>
                  <a:blip r:embed="rId2"/>
                  <a:srcRect b="0" l="0" r="0" t="0"/>
                  <a:stretch>
                    <a:fillRect/>
                  </a:stretch>
                </pic:blipFill>
                <pic:spPr>
                  <a:xfrm>
                    <a:off x="0" y="0"/>
                    <a:ext cx="958850" cy="1026795"/>
                  </a:xfrm>
                  <a:prstGeom prst="rect"/>
                  <a:ln/>
                </pic:spPr>
              </pic:pic>
            </a:graphicData>
          </a:graphic>
        </wp:anchor>
      </w:drawing>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200" w:line="240" w:lineRule="auto"/>
      <w:ind w:left="0" w:right="49"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56"/>
      </w:tabs>
      <w:spacing w:after="0" w:before="200" w:line="240" w:lineRule="auto"/>
      <w:ind w:left="0" w:right="49"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rograd.unespar.edu.br/sobre/resolucoes/resolucao-014-2018-cou-regulamento-para-matricula-em-disciplinas-isoladas.pdf" TargetMode="External"/><Relationship Id="rId20" Type="http://schemas.openxmlformats.org/officeDocument/2006/relationships/hyperlink" Target="https://www.unespar.edu.br/a_unespar/institucional/documentos_institucionais/PDI_Unespar_final.pdf" TargetMode="External"/><Relationship Id="rId42" Type="http://schemas.openxmlformats.org/officeDocument/2006/relationships/header" Target="header2.xml"/><Relationship Id="rId41" Type="http://schemas.openxmlformats.org/officeDocument/2006/relationships/hyperlink" Target="https://unespar.edu.br/a_reitoria/atos-oficiais/cepe/resolucoes/2020/resolucao-no-038-20202013-cepe-unespar" TargetMode="External"/><Relationship Id="rId22" Type="http://schemas.openxmlformats.org/officeDocument/2006/relationships/hyperlink" Target="https://proec.unespar.edu.br/menu-principal/documentos/regulamentos/regulamentos-extensao-universitaria-1.pdf" TargetMode="External"/><Relationship Id="rId44" Type="http://schemas.openxmlformats.org/officeDocument/2006/relationships/footer" Target="footer2.xml"/><Relationship Id="rId21" Type="http://schemas.openxmlformats.org/officeDocument/2006/relationships/hyperlink" Target="https://www.unespar.edu.br/a_unespar/institucional/documentos_institucionais/regimento_unespar.pdf" TargetMode="External"/><Relationship Id="rId43" Type="http://schemas.openxmlformats.org/officeDocument/2006/relationships/header" Target="header1.xml"/><Relationship Id="rId24" Type="http://schemas.openxmlformats.org/officeDocument/2006/relationships/hyperlink" Target="https://www.unespar.edu.br/a_reitoria/atos-oficiais/cepe/resolucoes/2020/resolucao-009-2020-regulamento-de-pesquisa.pdf" TargetMode="External"/><Relationship Id="rId23" Type="http://schemas.openxmlformats.org/officeDocument/2006/relationships/hyperlink" Target="https://www.unespar.edu.br/noticias/prograd-divulga-resultado-da-selecao-de-projetos-para-o-programa-de-monitoria-academica/resolucao-002-2015-regulamento-de-monitoria.pdf"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ee.pr.gov.br/sites/cee/arquivos_restritos/files/migrados/File/pdf/Deliberacoes/2010/deliberacao_04_10.pdf" TargetMode="External"/><Relationship Id="rId26" Type="http://schemas.openxmlformats.org/officeDocument/2006/relationships/hyperlink" Target="http://portal.mec.gov.br/cne/arquivos/pdf/2007/rces002_07.pdf" TargetMode="External"/><Relationship Id="rId25" Type="http://schemas.openxmlformats.org/officeDocument/2006/relationships/hyperlink" Target="https://prograd.unespar.edu.br/sobre/resolucoes/resolucao-028-2020-regulamento-dos-projetos-de-enisno.pdf" TargetMode="External"/><Relationship Id="rId28" Type="http://schemas.openxmlformats.org/officeDocument/2006/relationships/hyperlink" Target="http://portal.mec.gov.br/dmdocuments/rces004_09.pdf" TargetMode="External"/><Relationship Id="rId27" Type="http://schemas.openxmlformats.org/officeDocument/2006/relationships/hyperlink" Target="http://portal.mec.gov.br/cne/arquivos/pdf/rces003_07.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iteral.al.gov.br/legislacao/anos-2000/http___www.iteral.al.gov.br_legsilacao_Resolucao_2004.pdf" TargetMode="External"/><Relationship Id="rId7" Type="http://schemas.openxmlformats.org/officeDocument/2006/relationships/hyperlink" Target="http://portal.mec.gov.br/setec/index.php?index.php?option=com_content&amp;view=article&amp;id=12352&amp;Itemid=785" TargetMode="External"/><Relationship Id="rId8" Type="http://schemas.openxmlformats.org/officeDocument/2006/relationships/hyperlink" Target="https://www2.camara.leg.br/legin/fed/decret/2004/decreto-5154-23-julho-2004-533121-normaatualizada-pe.pdf" TargetMode="External"/><Relationship Id="rId31" Type="http://schemas.openxmlformats.org/officeDocument/2006/relationships/hyperlink" Target="http://portal.mec.gov.br/index.php?option=com_docman&amp;view=download&amp;alias=167931-rcp001-21&amp;category_slug=janeiro-2021-pdf&amp;Itemid=30192" TargetMode="External"/><Relationship Id="rId30" Type="http://schemas.openxmlformats.org/officeDocument/2006/relationships/hyperlink" Target="http://portal.mec.gov.br/index.php?option=com_docman&amp;view=download&amp;alias=167931-rcp001-21&amp;category_slug=janeiro-2021-pdf&amp;Itemid=30192" TargetMode="External"/><Relationship Id="rId11" Type="http://schemas.openxmlformats.org/officeDocument/2006/relationships/hyperlink" Target="http://www.cee.pr.gov.br/sites/cee/arquivos_restritos/files/migrados/File/pdf/Deliberacoes/2013/deliberacao_04_13.pdf" TargetMode="External"/><Relationship Id="rId33" Type="http://schemas.openxmlformats.org/officeDocument/2006/relationships/hyperlink" Target="http://portal.mec.gov.br/index.php?option=com_docman&amp;view=download&amp;alias=167931-rcp001-21&amp;category_slug=janeiro-2021-pdf&amp;Itemid=30192" TargetMode="External"/><Relationship Id="rId10" Type="http://schemas.openxmlformats.org/officeDocument/2006/relationships/hyperlink" Target="http://www.cee.pr.gov.br/sites/cee/arquivos_restritos/files/migrados/File/pdf/Deliberacoes/2013/deliberacao_04_13.pdf" TargetMode="External"/><Relationship Id="rId32" Type="http://schemas.openxmlformats.org/officeDocument/2006/relationships/hyperlink" Target="http://www.planalto.gov.br/ccivil_03/_Ato2004-2006/2005/Decreto/D5626.htm" TargetMode="External"/><Relationship Id="rId13" Type="http://schemas.openxmlformats.org/officeDocument/2006/relationships/hyperlink" Target="https://www.unespar.edu.br/a_unespar/institucional/documentos_institucionais/estatuto_unespar.pdf" TargetMode="External"/><Relationship Id="rId35" Type="http://schemas.openxmlformats.org/officeDocument/2006/relationships/hyperlink" Target="http://pronacampo.mec.gov.br/images/pdf/res_cne_cp_02_03072015.pdf" TargetMode="External"/><Relationship Id="rId12" Type="http://schemas.openxmlformats.org/officeDocument/2006/relationships/hyperlink" Target="http://portal.mec.gov.br/component/content/article?id=12991" TargetMode="External"/><Relationship Id="rId34" Type="http://schemas.openxmlformats.org/officeDocument/2006/relationships/hyperlink" Target="http://portal.mec.gov.br/index.php?option=com_docman&amp;view=download&amp;alias=10988-rcp002-12-pdf&amp;category_slug=maio-2012-pdf&amp;Itemid=30192" TargetMode="External"/><Relationship Id="rId15" Type="http://schemas.openxmlformats.org/officeDocument/2006/relationships/hyperlink" Target="https://leisestaduais.com.br/pr/lei-ordinaria-n-17505-2013-parana-institui-a-politica-estadual-de-educacao-ambiental-e-o-sistema-de-educacao-ambiental-e-adota-outras-providencias?q=ppa" TargetMode="External"/><Relationship Id="rId37" Type="http://schemas.openxmlformats.org/officeDocument/2006/relationships/hyperlink" Target="https://unespar.edu.br/a_reitoria/atos-oficiais/cepe/resolucoes/2020/resolucao-no-038-20202013-cepe-unespar" TargetMode="External"/><Relationship Id="rId14" Type="http://schemas.openxmlformats.org/officeDocument/2006/relationships/hyperlink" Target="http://www.planalto.gov.br/ccivil_03/_Ato2004-2006/2004/Lei/L10.861.htm" TargetMode="External"/><Relationship Id="rId36" Type="http://schemas.openxmlformats.org/officeDocument/2006/relationships/hyperlink" Target="https://abmes.org.br/arquivos/legislacoes/Resolucao-CNE-CEB-002-2019-12-20.pdf" TargetMode="External"/><Relationship Id="rId17" Type="http://schemas.openxmlformats.org/officeDocument/2006/relationships/hyperlink" Target="http://www.planalto.gov.br/CCIVIL_03/_Ato2015-2018/2015/Lei/L13146.htm" TargetMode="External"/><Relationship Id="rId39" Type="http://schemas.openxmlformats.org/officeDocument/2006/relationships/hyperlink" Target="https://www.unespar.edu.br/a_reitoria/atos-oficiais/cou-1/resolucoes/2019/resolucao-no-001-politica-de-cotas-copia-em-conflito-de-gabinete-reitoria-2019-05-31.pdf" TargetMode="External"/><Relationship Id="rId16" Type="http://schemas.openxmlformats.org/officeDocument/2006/relationships/hyperlink" Target="http://www.planalto.gov.br/ccivil_03/leis/l9394.htm" TargetMode="External"/><Relationship Id="rId38" Type="http://schemas.openxmlformats.org/officeDocument/2006/relationships/hyperlink" Target="https://www.unespar.edu.br/a_reitoria/atos-oficiais/cepe/resolucoes/2018/resolucao-046-2018-cepe" TargetMode="External"/><Relationship Id="rId19" Type="http://schemas.openxmlformats.org/officeDocument/2006/relationships/hyperlink" Target="http://www.cee.pr.gov.br/sites/cee/arquivos_restritos/files/migrados/File/pdf/Pareceres%202011/CES/pa_ces_23_11.pdf" TargetMode="External"/><Relationship Id="rId18" Type="http://schemas.openxmlformats.org/officeDocument/2006/relationships/hyperlink" Target="http://www.planalto.gov.br/ccivil_03/Leis/L979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