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2E8D1" w14:textId="77777777" w:rsidR="00B307D2" w:rsidRPr="00CD7C15" w:rsidRDefault="00FD7563" w:rsidP="005E3381">
      <w:pPr>
        <w:tabs>
          <w:tab w:val="left" w:pos="8552"/>
        </w:tabs>
        <w:ind w:left="322"/>
        <w:jc w:val="center"/>
        <w:rPr>
          <w:sz w:val="20"/>
        </w:rPr>
      </w:pPr>
      <w:r w:rsidRPr="00CD7C15">
        <w:rPr>
          <w:rFonts w:ascii="Arial" w:hAnsi="Arial" w:cs="Arial"/>
          <w:noProof/>
          <w:lang w:bidi="ar-SA"/>
        </w:rPr>
        <w:drawing>
          <wp:inline distT="0" distB="0" distL="0" distR="0" wp14:anchorId="63E976FF" wp14:editId="0E86F48C">
            <wp:extent cx="4428876" cy="1168344"/>
            <wp:effectExtent l="0" t="0" r="0" b="0"/>
            <wp:docPr id="26" name="Imagem 26" descr="D:\Meus Documentos\Documents\ARQUIVO PROGRAD\PROGRAD\Unespar_Logos Pró-Reitorias_PROGRAD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us Documentos\Documents\ARQUIVO PROGRAD\PROGRAD\Unespar_Logos Pró-Reitorias_PROGRAD_C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705" cy="117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A7FE7" w14:textId="77777777" w:rsidR="00B307D2" w:rsidRPr="00CD7C15" w:rsidRDefault="00B307D2" w:rsidP="000F4237">
      <w:pPr>
        <w:pStyle w:val="Corpodetexto"/>
        <w:spacing w:before="7"/>
        <w:jc w:val="both"/>
        <w:rPr>
          <w:sz w:val="20"/>
        </w:rPr>
      </w:pPr>
    </w:p>
    <w:p w14:paraId="7BC9A2EC" w14:textId="4FD9AB60" w:rsidR="00FD7563" w:rsidRPr="00CD7C15" w:rsidRDefault="00DE2A4F" w:rsidP="005E3381">
      <w:pPr>
        <w:pStyle w:val="Ttulo1"/>
        <w:ind w:left="541"/>
        <w:jc w:val="center"/>
      </w:pPr>
      <w:r w:rsidRPr="00CD7C15">
        <w:t>SELEÇÃO DE A</w:t>
      </w:r>
      <w:r w:rsidR="00FD7563" w:rsidRPr="00CD7C15">
        <w:t>CADÊMICOS</w:t>
      </w:r>
      <w:r w:rsidRPr="00CD7C15">
        <w:t xml:space="preserve"> </w:t>
      </w:r>
      <w:r w:rsidR="00FD7563" w:rsidRPr="00CD7C15">
        <w:t>PARA</w:t>
      </w:r>
    </w:p>
    <w:p w14:paraId="017C280E" w14:textId="6C907423" w:rsidR="00DE2A4F" w:rsidRPr="00CD7C15" w:rsidRDefault="00FD7563" w:rsidP="005E3381">
      <w:pPr>
        <w:pStyle w:val="Ttulo1"/>
        <w:ind w:left="541"/>
        <w:jc w:val="center"/>
      </w:pPr>
      <w:r w:rsidRPr="00CD7C15">
        <w:t>RESIDÊNCIA PEDAGÓGICA – UNESPAR</w:t>
      </w:r>
    </w:p>
    <w:p w14:paraId="13195F5B" w14:textId="77777777" w:rsidR="00D5437C" w:rsidRPr="00CD7C15" w:rsidRDefault="00D5437C" w:rsidP="000F4237">
      <w:pPr>
        <w:pStyle w:val="Ttulo1"/>
        <w:ind w:firstLine="253"/>
        <w:jc w:val="both"/>
        <w:rPr>
          <w:sz w:val="24"/>
          <w:szCs w:val="24"/>
        </w:rPr>
      </w:pPr>
    </w:p>
    <w:p w14:paraId="4F6BD75D" w14:textId="0DAB653B" w:rsidR="00D5437C" w:rsidRPr="00CD7C15" w:rsidRDefault="25397C02" w:rsidP="000F4237">
      <w:pPr>
        <w:pStyle w:val="Ttulo1"/>
        <w:ind w:firstLine="253"/>
        <w:jc w:val="both"/>
        <w:rPr>
          <w:sz w:val="24"/>
          <w:szCs w:val="24"/>
        </w:rPr>
      </w:pPr>
      <w:r w:rsidRPr="00CD7C15">
        <w:rPr>
          <w:sz w:val="24"/>
          <w:szCs w:val="24"/>
        </w:rPr>
        <w:t>Edital 001-2018 RP/</w:t>
      </w:r>
      <w:r w:rsidR="0040745A">
        <w:rPr>
          <w:sz w:val="24"/>
          <w:szCs w:val="24"/>
        </w:rPr>
        <w:t>PROGRAD</w:t>
      </w:r>
      <w:r w:rsidR="0040745A" w:rsidRPr="00DF4E0C">
        <w:rPr>
          <w:sz w:val="24"/>
          <w:szCs w:val="24"/>
        </w:rPr>
        <w:t>/</w:t>
      </w:r>
      <w:r w:rsidRPr="00CD7C15">
        <w:rPr>
          <w:sz w:val="24"/>
          <w:szCs w:val="24"/>
        </w:rPr>
        <w:t>UNESPAR</w:t>
      </w:r>
    </w:p>
    <w:p w14:paraId="7731DDB1" w14:textId="7E9AF65E" w:rsidR="00B307D2" w:rsidRPr="00CD7C15" w:rsidRDefault="00DE2A4F" w:rsidP="000F4237">
      <w:pPr>
        <w:pStyle w:val="Corpodetexto"/>
        <w:spacing w:before="270"/>
        <w:ind w:left="253" w:right="494"/>
        <w:jc w:val="both"/>
      </w:pPr>
      <w:r w:rsidRPr="00CD7C15">
        <w:t>A Coordenação Institucional da RESIDÊNCIA PEDAGÓGICA</w:t>
      </w:r>
      <w:r w:rsidR="00E24B63">
        <w:t xml:space="preserve"> (RP</w:t>
      </w:r>
      <w:r w:rsidR="00E24B63" w:rsidRPr="00E24B63">
        <w:t>/UNESPAR)</w:t>
      </w:r>
      <w:r w:rsidR="00E24B63">
        <w:t xml:space="preserve"> faz saber que est</w:t>
      </w:r>
      <w:r w:rsidRPr="00CD7C15">
        <w:t xml:space="preserve">á aberto processo de pré-seleção de discentes que estejam na segunda metade dos cursos de licenciatura da Unespar dos </w:t>
      </w:r>
      <w:r w:rsidRPr="00CD7C15">
        <w:rPr>
          <w:i/>
        </w:rPr>
        <w:t xml:space="preserve">Campi </w:t>
      </w:r>
      <w:r w:rsidRPr="00CD7C15">
        <w:t xml:space="preserve">de Apucarana, </w:t>
      </w:r>
      <w:r w:rsidR="005A1842" w:rsidRPr="00CD7C15">
        <w:t xml:space="preserve">Campo Mourão, Paranaguá e </w:t>
      </w:r>
      <w:r w:rsidRPr="00CD7C15">
        <w:t>União da Vitória</w:t>
      </w:r>
      <w:r w:rsidR="005A1842" w:rsidRPr="00CD7C15">
        <w:t xml:space="preserve">, </w:t>
      </w:r>
      <w:r w:rsidRPr="00CD7C15">
        <w:t>intere</w:t>
      </w:r>
      <w:r w:rsidR="005A1842" w:rsidRPr="00CD7C15">
        <w:t>ssados na composição de vagas da</w:t>
      </w:r>
      <w:r w:rsidRPr="00CD7C15">
        <w:t xml:space="preserve"> RP/UNESPAR, para o preenchimento de bolsas disponíveis</w:t>
      </w:r>
      <w:r w:rsidR="005A1842" w:rsidRPr="00CD7C15">
        <w:t xml:space="preserve"> e composição de lista de espera, com início das</w:t>
      </w:r>
      <w:r w:rsidR="00E24B63">
        <w:t xml:space="preserve"> atividades em agosto de 2018. O início e</w:t>
      </w:r>
      <w:r w:rsidR="005A1842" w:rsidRPr="00CD7C15">
        <w:t xml:space="preserve">stá </w:t>
      </w:r>
      <w:r w:rsidRPr="00CD7C15">
        <w:rPr>
          <w:b/>
        </w:rPr>
        <w:t>condiciona</w:t>
      </w:r>
      <w:r w:rsidR="005A1842" w:rsidRPr="00CD7C15">
        <w:rPr>
          <w:b/>
        </w:rPr>
        <w:t xml:space="preserve">do à aprovação e liberação de cotas de bolsas pela CAPES. </w:t>
      </w:r>
    </w:p>
    <w:p w14:paraId="4F12BBCC" w14:textId="77777777" w:rsidR="00B307D2" w:rsidRPr="00CD7C15" w:rsidRDefault="00B307D2" w:rsidP="000F4237">
      <w:pPr>
        <w:pStyle w:val="Corpodetexto"/>
        <w:jc w:val="both"/>
      </w:pPr>
    </w:p>
    <w:p w14:paraId="1CBB5B8D" w14:textId="77777777" w:rsidR="00B307D2" w:rsidRPr="00CD7C15" w:rsidRDefault="00DE2A4F" w:rsidP="000F4237">
      <w:pPr>
        <w:ind w:left="253"/>
        <w:jc w:val="both"/>
        <w:rPr>
          <w:sz w:val="24"/>
        </w:rPr>
      </w:pPr>
      <w:r w:rsidRPr="00CD7C15">
        <w:rPr>
          <w:b/>
          <w:sz w:val="24"/>
        </w:rPr>
        <w:t xml:space="preserve">Quadro 01: </w:t>
      </w:r>
      <w:r w:rsidRPr="00CD7C15">
        <w:rPr>
          <w:sz w:val="24"/>
        </w:rPr>
        <w:t>Áreas contempladas neste edital</w:t>
      </w:r>
    </w:p>
    <w:p w14:paraId="5AB3ECEA" w14:textId="77777777" w:rsidR="00B307D2" w:rsidRPr="00CD7C15" w:rsidRDefault="00B307D2" w:rsidP="000F4237">
      <w:pPr>
        <w:pStyle w:val="Corpodetexto"/>
        <w:spacing w:before="8"/>
        <w:jc w:val="both"/>
      </w:pPr>
    </w:p>
    <w:tbl>
      <w:tblPr>
        <w:tblStyle w:val="NormalTable0"/>
        <w:tblW w:w="9782" w:type="dxa"/>
        <w:tblInd w:w="1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2127"/>
        <w:gridCol w:w="2546"/>
        <w:gridCol w:w="1125"/>
        <w:gridCol w:w="1255"/>
      </w:tblGrid>
      <w:tr w:rsidR="00CD7C15" w:rsidRPr="00CD7C15" w14:paraId="4C296922" w14:textId="77777777" w:rsidTr="005A1842">
        <w:trPr>
          <w:trHeight w:val="616"/>
        </w:trPr>
        <w:tc>
          <w:tcPr>
            <w:tcW w:w="2729" w:type="dxa"/>
            <w:vMerge w:val="restart"/>
            <w:shd w:val="clear" w:color="auto" w:fill="C4BB95"/>
          </w:tcPr>
          <w:p w14:paraId="4394ABCB" w14:textId="77777777" w:rsidR="00B307D2" w:rsidRPr="00CD7C15" w:rsidRDefault="00B307D2" w:rsidP="000F4237">
            <w:pPr>
              <w:pStyle w:val="TableParagraph"/>
              <w:spacing w:before="9"/>
              <w:jc w:val="both"/>
              <w:rPr>
                <w:sz w:val="31"/>
              </w:rPr>
            </w:pPr>
          </w:p>
          <w:p w14:paraId="398F5BF8" w14:textId="77777777" w:rsidR="00B307D2" w:rsidRPr="00CD7C15" w:rsidRDefault="00DE2A4F" w:rsidP="000F4237">
            <w:pPr>
              <w:pStyle w:val="TableParagraph"/>
              <w:ind w:left="300"/>
              <w:jc w:val="both"/>
              <w:rPr>
                <w:b/>
                <w:sz w:val="24"/>
              </w:rPr>
            </w:pPr>
            <w:r w:rsidRPr="00CD7C15">
              <w:rPr>
                <w:b/>
                <w:sz w:val="24"/>
              </w:rPr>
              <w:t>SUBPROJETOS</w:t>
            </w:r>
          </w:p>
        </w:tc>
        <w:tc>
          <w:tcPr>
            <w:tcW w:w="2127" w:type="dxa"/>
            <w:vMerge w:val="restart"/>
            <w:shd w:val="clear" w:color="auto" w:fill="C4BB95"/>
          </w:tcPr>
          <w:p w14:paraId="4BC80F09" w14:textId="77777777" w:rsidR="00B307D2" w:rsidRPr="00CD7C15" w:rsidRDefault="00DE2A4F" w:rsidP="000F4237">
            <w:pPr>
              <w:pStyle w:val="TableParagraph"/>
              <w:spacing w:before="227"/>
              <w:ind w:right="111"/>
              <w:jc w:val="both"/>
              <w:rPr>
                <w:b/>
                <w:sz w:val="24"/>
              </w:rPr>
            </w:pPr>
            <w:r w:rsidRPr="00CD7C15">
              <w:rPr>
                <w:b/>
                <w:sz w:val="24"/>
              </w:rPr>
              <w:t>CAMPI</w:t>
            </w:r>
          </w:p>
        </w:tc>
        <w:tc>
          <w:tcPr>
            <w:tcW w:w="2546" w:type="dxa"/>
            <w:vMerge w:val="restart"/>
            <w:shd w:val="clear" w:color="auto" w:fill="C4BB95"/>
          </w:tcPr>
          <w:p w14:paraId="54F5B338" w14:textId="77777777" w:rsidR="00B307D2" w:rsidRPr="00CD7C15" w:rsidRDefault="00B307D2" w:rsidP="000F4237">
            <w:pPr>
              <w:pStyle w:val="TableParagraph"/>
              <w:spacing w:before="9"/>
              <w:jc w:val="both"/>
              <w:rPr>
                <w:sz w:val="31"/>
              </w:rPr>
            </w:pPr>
          </w:p>
          <w:p w14:paraId="70E95B36" w14:textId="3453ADFC" w:rsidR="00B307D2" w:rsidRPr="00CD7C15" w:rsidRDefault="00DE2A4F" w:rsidP="000F4237">
            <w:pPr>
              <w:pStyle w:val="TableParagraph"/>
              <w:ind w:left="136"/>
              <w:jc w:val="both"/>
              <w:rPr>
                <w:b/>
                <w:sz w:val="24"/>
              </w:rPr>
            </w:pPr>
            <w:r w:rsidRPr="00CD7C15">
              <w:rPr>
                <w:b/>
                <w:sz w:val="24"/>
              </w:rPr>
              <w:t>LICENCIATURA</w:t>
            </w:r>
            <w:r w:rsidR="00D92AA0" w:rsidRPr="00CD7C15">
              <w:rPr>
                <w:b/>
                <w:sz w:val="24"/>
              </w:rPr>
              <w:t xml:space="preserve"> </w:t>
            </w:r>
            <w:r w:rsidRPr="00CD7C15">
              <w:rPr>
                <w:b/>
                <w:sz w:val="24"/>
              </w:rPr>
              <w:t>(S)</w:t>
            </w:r>
          </w:p>
        </w:tc>
        <w:tc>
          <w:tcPr>
            <w:tcW w:w="2380" w:type="dxa"/>
            <w:gridSpan w:val="2"/>
            <w:shd w:val="clear" w:color="auto" w:fill="C4BB95"/>
          </w:tcPr>
          <w:p w14:paraId="435D07B9" w14:textId="77777777" w:rsidR="00B307D2" w:rsidRPr="00CD7C15" w:rsidRDefault="00B307D2" w:rsidP="000F4237">
            <w:pPr>
              <w:pStyle w:val="TableParagraph"/>
              <w:spacing w:before="8"/>
              <w:jc w:val="both"/>
              <w:rPr>
                <w:sz w:val="23"/>
              </w:rPr>
            </w:pPr>
          </w:p>
          <w:p w14:paraId="62FE2DA1" w14:textId="77777777" w:rsidR="00B307D2" w:rsidRPr="00CD7C15" w:rsidRDefault="00DE2A4F" w:rsidP="000F4237">
            <w:pPr>
              <w:pStyle w:val="TableParagraph"/>
              <w:ind w:left="587"/>
              <w:jc w:val="both"/>
              <w:rPr>
                <w:b/>
                <w:sz w:val="24"/>
              </w:rPr>
            </w:pPr>
            <w:r w:rsidRPr="00CD7C15">
              <w:rPr>
                <w:b/>
                <w:sz w:val="24"/>
              </w:rPr>
              <w:t>BOLSAS</w:t>
            </w:r>
          </w:p>
        </w:tc>
      </w:tr>
      <w:tr w:rsidR="00CD7C15" w:rsidRPr="00CD7C15" w14:paraId="52D09836" w14:textId="77777777" w:rsidTr="005A1842">
        <w:trPr>
          <w:trHeight w:val="386"/>
        </w:trPr>
        <w:tc>
          <w:tcPr>
            <w:tcW w:w="2729" w:type="dxa"/>
            <w:vMerge/>
            <w:tcBorders>
              <w:top w:val="nil"/>
            </w:tcBorders>
            <w:shd w:val="clear" w:color="auto" w:fill="C4BB95"/>
          </w:tcPr>
          <w:p w14:paraId="6BB3098D" w14:textId="77777777" w:rsidR="00B307D2" w:rsidRPr="00CD7C15" w:rsidRDefault="00B307D2" w:rsidP="000F423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C4BB95"/>
          </w:tcPr>
          <w:p w14:paraId="4E825C02" w14:textId="77777777" w:rsidR="00B307D2" w:rsidRPr="00CD7C15" w:rsidRDefault="00B307D2" w:rsidP="000F423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  <w:shd w:val="clear" w:color="auto" w:fill="C4BB95"/>
          </w:tcPr>
          <w:p w14:paraId="7A10A73E" w14:textId="77777777" w:rsidR="00B307D2" w:rsidRPr="00CD7C15" w:rsidRDefault="00B307D2" w:rsidP="000F423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25" w:type="dxa"/>
            <w:shd w:val="clear" w:color="auto" w:fill="C4BB95"/>
          </w:tcPr>
          <w:p w14:paraId="6BECF2A7" w14:textId="77777777" w:rsidR="00B307D2" w:rsidRPr="00CD7C15" w:rsidRDefault="00DE2A4F" w:rsidP="000F4237">
            <w:pPr>
              <w:pStyle w:val="TableParagraph"/>
              <w:spacing w:line="273" w:lineRule="exact"/>
              <w:ind w:left="180" w:right="173"/>
              <w:jc w:val="both"/>
              <w:rPr>
                <w:b/>
                <w:sz w:val="24"/>
              </w:rPr>
            </w:pPr>
            <w:r w:rsidRPr="00CD7C15">
              <w:rPr>
                <w:b/>
                <w:sz w:val="24"/>
              </w:rPr>
              <w:t>COM</w:t>
            </w:r>
          </w:p>
        </w:tc>
        <w:tc>
          <w:tcPr>
            <w:tcW w:w="1255" w:type="dxa"/>
            <w:shd w:val="clear" w:color="auto" w:fill="C4BB95"/>
          </w:tcPr>
          <w:p w14:paraId="7C25D7B1" w14:textId="77777777" w:rsidR="00B307D2" w:rsidRPr="00CD7C15" w:rsidRDefault="00DE2A4F" w:rsidP="000F4237">
            <w:pPr>
              <w:pStyle w:val="TableParagraph"/>
              <w:spacing w:line="273" w:lineRule="exact"/>
              <w:ind w:left="289" w:right="274"/>
              <w:jc w:val="both"/>
              <w:rPr>
                <w:b/>
                <w:sz w:val="24"/>
              </w:rPr>
            </w:pPr>
            <w:r w:rsidRPr="00CD7C15">
              <w:rPr>
                <w:b/>
                <w:sz w:val="24"/>
              </w:rPr>
              <w:t>SEM</w:t>
            </w:r>
          </w:p>
        </w:tc>
      </w:tr>
      <w:tr w:rsidR="00CD7C15" w:rsidRPr="00CD7C15" w14:paraId="1213175D" w14:textId="77777777" w:rsidTr="005A1842">
        <w:trPr>
          <w:trHeight w:val="484"/>
        </w:trPr>
        <w:tc>
          <w:tcPr>
            <w:tcW w:w="2729" w:type="dxa"/>
          </w:tcPr>
          <w:p w14:paraId="276C33A6" w14:textId="77777777" w:rsidR="00512EC0" w:rsidRPr="00CD7C15" w:rsidRDefault="25397C02" w:rsidP="005E3381">
            <w:pPr>
              <w:pStyle w:val="TableParagraph"/>
              <w:spacing w:before="97"/>
              <w:ind w:left="240" w:right="233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Ciências Biológicas</w:t>
            </w:r>
          </w:p>
        </w:tc>
        <w:tc>
          <w:tcPr>
            <w:tcW w:w="2127" w:type="dxa"/>
          </w:tcPr>
          <w:p w14:paraId="7D062D96" w14:textId="77777777" w:rsidR="00512EC0" w:rsidRPr="00CD7C15" w:rsidRDefault="25397C02" w:rsidP="005E3381">
            <w:pPr>
              <w:pStyle w:val="TableParagraph"/>
              <w:spacing w:before="97"/>
              <w:ind w:right="555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Paranaguá</w:t>
            </w:r>
          </w:p>
        </w:tc>
        <w:tc>
          <w:tcPr>
            <w:tcW w:w="2546" w:type="dxa"/>
          </w:tcPr>
          <w:p w14:paraId="710FBBDD" w14:textId="77777777" w:rsidR="00512EC0" w:rsidRPr="00CD7C15" w:rsidRDefault="25397C02" w:rsidP="005E3381">
            <w:pPr>
              <w:pStyle w:val="TableParagraph"/>
              <w:spacing w:before="97"/>
              <w:ind w:left="240" w:right="233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Ciências Biológicas</w:t>
            </w:r>
          </w:p>
        </w:tc>
        <w:tc>
          <w:tcPr>
            <w:tcW w:w="1125" w:type="dxa"/>
          </w:tcPr>
          <w:p w14:paraId="03A70E8A" w14:textId="77777777" w:rsidR="00512EC0" w:rsidRPr="00CD7C15" w:rsidRDefault="25397C02" w:rsidP="005E3381">
            <w:pPr>
              <w:pStyle w:val="TableParagraph"/>
              <w:spacing w:line="268" w:lineRule="exact"/>
              <w:ind w:left="179" w:right="173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24</w:t>
            </w:r>
          </w:p>
        </w:tc>
        <w:tc>
          <w:tcPr>
            <w:tcW w:w="1255" w:type="dxa"/>
          </w:tcPr>
          <w:p w14:paraId="3AE58459" w14:textId="77777777" w:rsidR="00512EC0" w:rsidRPr="00CD7C15" w:rsidRDefault="25397C02" w:rsidP="005E3381">
            <w:pPr>
              <w:pStyle w:val="TableParagraph"/>
              <w:spacing w:line="268" w:lineRule="exact"/>
              <w:ind w:left="286" w:right="274"/>
              <w:jc w:val="center"/>
              <w:rPr>
                <w:sz w:val="24"/>
                <w:szCs w:val="24"/>
              </w:rPr>
            </w:pPr>
            <w:proofErr w:type="gramStart"/>
            <w:r w:rsidRPr="00CD7C15">
              <w:rPr>
                <w:sz w:val="24"/>
                <w:szCs w:val="24"/>
              </w:rPr>
              <w:t>6</w:t>
            </w:r>
            <w:proofErr w:type="gramEnd"/>
          </w:p>
        </w:tc>
      </w:tr>
      <w:tr w:rsidR="00CD7C15" w:rsidRPr="00CD7C15" w14:paraId="092A3F68" w14:textId="77777777" w:rsidTr="005A1842">
        <w:trPr>
          <w:trHeight w:val="484"/>
        </w:trPr>
        <w:tc>
          <w:tcPr>
            <w:tcW w:w="2729" w:type="dxa"/>
          </w:tcPr>
          <w:p w14:paraId="0173F3C6" w14:textId="77777777" w:rsidR="00512EC0" w:rsidRPr="00CD7C15" w:rsidRDefault="25397C02" w:rsidP="005E3381">
            <w:pPr>
              <w:pStyle w:val="TableParagraph"/>
              <w:spacing w:before="97"/>
              <w:ind w:left="240" w:right="233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Ciências Biológicas</w:t>
            </w:r>
          </w:p>
        </w:tc>
        <w:tc>
          <w:tcPr>
            <w:tcW w:w="2127" w:type="dxa"/>
          </w:tcPr>
          <w:p w14:paraId="585BB41E" w14:textId="77777777" w:rsidR="00512EC0" w:rsidRPr="00CD7C15" w:rsidRDefault="25397C02" w:rsidP="005E3381">
            <w:pPr>
              <w:pStyle w:val="TableParagraph"/>
              <w:spacing w:before="97"/>
              <w:ind w:right="555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União da Vitória</w:t>
            </w:r>
          </w:p>
        </w:tc>
        <w:tc>
          <w:tcPr>
            <w:tcW w:w="2546" w:type="dxa"/>
          </w:tcPr>
          <w:p w14:paraId="5119BDC9" w14:textId="77777777" w:rsidR="00512EC0" w:rsidRPr="00CD7C15" w:rsidRDefault="25397C02" w:rsidP="005E3381">
            <w:pPr>
              <w:pStyle w:val="TableParagraph"/>
              <w:spacing w:before="97"/>
              <w:ind w:left="240" w:right="233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Ciências Biológicas</w:t>
            </w:r>
          </w:p>
        </w:tc>
        <w:tc>
          <w:tcPr>
            <w:tcW w:w="1125" w:type="dxa"/>
          </w:tcPr>
          <w:p w14:paraId="6392B9FC" w14:textId="77777777" w:rsidR="00512EC0" w:rsidRPr="00CD7C15" w:rsidRDefault="25397C02" w:rsidP="005E3381">
            <w:pPr>
              <w:pStyle w:val="TableParagraph"/>
              <w:spacing w:line="270" w:lineRule="exact"/>
              <w:ind w:left="179" w:right="173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24</w:t>
            </w:r>
          </w:p>
        </w:tc>
        <w:tc>
          <w:tcPr>
            <w:tcW w:w="1255" w:type="dxa"/>
          </w:tcPr>
          <w:p w14:paraId="0EF5DCF4" w14:textId="77777777" w:rsidR="00512EC0" w:rsidRPr="00CD7C15" w:rsidRDefault="25397C02" w:rsidP="005E3381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proofErr w:type="gramStart"/>
            <w:r w:rsidRPr="00CD7C15">
              <w:rPr>
                <w:sz w:val="24"/>
                <w:szCs w:val="24"/>
              </w:rPr>
              <w:t>6</w:t>
            </w:r>
            <w:proofErr w:type="gramEnd"/>
          </w:p>
        </w:tc>
      </w:tr>
      <w:tr w:rsidR="00CD7C15" w:rsidRPr="00CD7C15" w14:paraId="54293AAF" w14:textId="77777777" w:rsidTr="005A1842">
        <w:trPr>
          <w:trHeight w:val="484"/>
        </w:trPr>
        <w:tc>
          <w:tcPr>
            <w:tcW w:w="2729" w:type="dxa"/>
          </w:tcPr>
          <w:p w14:paraId="34CF2630" w14:textId="77777777" w:rsidR="00512EC0" w:rsidRPr="00CD7C15" w:rsidRDefault="25397C02" w:rsidP="005E3381">
            <w:pPr>
              <w:pStyle w:val="TableParagraph"/>
              <w:spacing w:before="97"/>
              <w:ind w:left="240" w:right="233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História</w:t>
            </w:r>
          </w:p>
        </w:tc>
        <w:tc>
          <w:tcPr>
            <w:tcW w:w="2127" w:type="dxa"/>
          </w:tcPr>
          <w:p w14:paraId="09F8DC21" w14:textId="77777777" w:rsidR="00512EC0" w:rsidRPr="00CD7C15" w:rsidRDefault="25397C02" w:rsidP="005E3381">
            <w:pPr>
              <w:pStyle w:val="TableParagraph"/>
              <w:spacing w:before="97"/>
              <w:ind w:right="555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Campo Mourão</w:t>
            </w:r>
          </w:p>
        </w:tc>
        <w:tc>
          <w:tcPr>
            <w:tcW w:w="2546" w:type="dxa"/>
          </w:tcPr>
          <w:p w14:paraId="2B21858D" w14:textId="77777777" w:rsidR="00512EC0" w:rsidRPr="00CD7C15" w:rsidRDefault="25397C02" w:rsidP="005E3381">
            <w:pPr>
              <w:pStyle w:val="TableParagraph"/>
              <w:spacing w:before="97"/>
              <w:ind w:left="240" w:right="233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História</w:t>
            </w:r>
          </w:p>
        </w:tc>
        <w:tc>
          <w:tcPr>
            <w:tcW w:w="1125" w:type="dxa"/>
          </w:tcPr>
          <w:p w14:paraId="400D4877" w14:textId="77777777" w:rsidR="00512EC0" w:rsidRPr="00CD7C15" w:rsidRDefault="25397C02" w:rsidP="005E3381">
            <w:pPr>
              <w:pStyle w:val="TableParagraph"/>
              <w:spacing w:line="268" w:lineRule="exact"/>
              <w:ind w:left="179" w:right="173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24</w:t>
            </w:r>
          </w:p>
        </w:tc>
        <w:tc>
          <w:tcPr>
            <w:tcW w:w="1255" w:type="dxa"/>
          </w:tcPr>
          <w:p w14:paraId="58A1D9B1" w14:textId="77777777" w:rsidR="00512EC0" w:rsidRPr="00CD7C15" w:rsidRDefault="25397C02" w:rsidP="005E3381">
            <w:pPr>
              <w:pStyle w:val="TableParagraph"/>
              <w:spacing w:line="268" w:lineRule="exact"/>
              <w:ind w:left="12"/>
              <w:jc w:val="center"/>
              <w:rPr>
                <w:sz w:val="24"/>
                <w:szCs w:val="24"/>
              </w:rPr>
            </w:pPr>
            <w:proofErr w:type="gramStart"/>
            <w:r w:rsidRPr="00CD7C15">
              <w:rPr>
                <w:sz w:val="24"/>
                <w:szCs w:val="24"/>
              </w:rPr>
              <w:t>6</w:t>
            </w:r>
            <w:proofErr w:type="gramEnd"/>
          </w:p>
        </w:tc>
      </w:tr>
      <w:tr w:rsidR="00CD7C15" w:rsidRPr="00CD7C15" w14:paraId="3EBA0431" w14:textId="77777777" w:rsidTr="005A1842">
        <w:trPr>
          <w:trHeight w:val="484"/>
        </w:trPr>
        <w:tc>
          <w:tcPr>
            <w:tcW w:w="2729" w:type="dxa"/>
          </w:tcPr>
          <w:p w14:paraId="4CBD2E2E" w14:textId="0BCE1E81" w:rsidR="00512EC0" w:rsidRPr="00CD7C15" w:rsidRDefault="005A1842" w:rsidP="005E3381">
            <w:pPr>
              <w:pStyle w:val="TableParagraph"/>
              <w:spacing w:before="97"/>
              <w:ind w:left="240" w:right="233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 xml:space="preserve">Letras Português, </w:t>
            </w:r>
            <w:r w:rsidR="25397C02" w:rsidRPr="00CD7C15">
              <w:rPr>
                <w:sz w:val="24"/>
                <w:szCs w:val="24"/>
              </w:rPr>
              <w:t xml:space="preserve">Inglês e </w:t>
            </w:r>
            <w:proofErr w:type="gramStart"/>
            <w:r w:rsidR="25397C02" w:rsidRPr="00CD7C15">
              <w:rPr>
                <w:sz w:val="24"/>
                <w:szCs w:val="24"/>
              </w:rPr>
              <w:t>Espanhol</w:t>
            </w:r>
            <w:proofErr w:type="gramEnd"/>
          </w:p>
        </w:tc>
        <w:tc>
          <w:tcPr>
            <w:tcW w:w="2127" w:type="dxa"/>
          </w:tcPr>
          <w:p w14:paraId="10A1760D" w14:textId="77777777" w:rsidR="00512EC0" w:rsidRPr="00CD7C15" w:rsidRDefault="25397C02" w:rsidP="005E3381">
            <w:pPr>
              <w:pStyle w:val="TableParagraph"/>
              <w:spacing w:before="97"/>
              <w:ind w:right="555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Apucarana</w:t>
            </w:r>
          </w:p>
        </w:tc>
        <w:tc>
          <w:tcPr>
            <w:tcW w:w="2546" w:type="dxa"/>
          </w:tcPr>
          <w:p w14:paraId="1D3A944F" w14:textId="77777777" w:rsidR="00512EC0" w:rsidRPr="00CD7C15" w:rsidRDefault="25397C02" w:rsidP="005E3381">
            <w:pPr>
              <w:pStyle w:val="TableParagraph"/>
              <w:spacing w:before="97"/>
              <w:ind w:left="240" w:right="233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Letras Português Inglês e Espanhol</w:t>
            </w:r>
          </w:p>
        </w:tc>
        <w:tc>
          <w:tcPr>
            <w:tcW w:w="1125" w:type="dxa"/>
          </w:tcPr>
          <w:p w14:paraId="6B586E64" w14:textId="77777777" w:rsidR="00512EC0" w:rsidRPr="00CD7C15" w:rsidRDefault="25397C02" w:rsidP="005E3381">
            <w:pPr>
              <w:pStyle w:val="TableParagraph"/>
              <w:spacing w:line="268" w:lineRule="exact"/>
              <w:ind w:left="179" w:right="173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24</w:t>
            </w:r>
          </w:p>
        </w:tc>
        <w:tc>
          <w:tcPr>
            <w:tcW w:w="1255" w:type="dxa"/>
          </w:tcPr>
          <w:p w14:paraId="3A8FEE69" w14:textId="77777777" w:rsidR="00512EC0" w:rsidRPr="00CD7C15" w:rsidRDefault="25397C02" w:rsidP="005E3381">
            <w:pPr>
              <w:pStyle w:val="TableParagraph"/>
              <w:spacing w:line="268" w:lineRule="exact"/>
              <w:ind w:left="286" w:right="274"/>
              <w:jc w:val="center"/>
              <w:rPr>
                <w:sz w:val="24"/>
                <w:szCs w:val="24"/>
              </w:rPr>
            </w:pPr>
            <w:proofErr w:type="gramStart"/>
            <w:r w:rsidRPr="00CD7C15">
              <w:rPr>
                <w:sz w:val="24"/>
                <w:szCs w:val="24"/>
              </w:rPr>
              <w:t>6</w:t>
            </w:r>
            <w:proofErr w:type="gramEnd"/>
          </w:p>
        </w:tc>
      </w:tr>
      <w:tr w:rsidR="00CD7C15" w:rsidRPr="00CD7C15" w14:paraId="1B0059A6" w14:textId="77777777" w:rsidTr="005A1842">
        <w:trPr>
          <w:trHeight w:val="484"/>
        </w:trPr>
        <w:tc>
          <w:tcPr>
            <w:tcW w:w="2729" w:type="dxa"/>
          </w:tcPr>
          <w:p w14:paraId="013FA1AC" w14:textId="77777777" w:rsidR="00512EC0" w:rsidRPr="00CD7C15" w:rsidRDefault="25397C02" w:rsidP="005E3381">
            <w:pPr>
              <w:pStyle w:val="TableParagraph"/>
              <w:spacing w:before="97"/>
              <w:ind w:left="240" w:right="233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Matemática</w:t>
            </w:r>
          </w:p>
        </w:tc>
        <w:tc>
          <w:tcPr>
            <w:tcW w:w="2127" w:type="dxa"/>
          </w:tcPr>
          <w:p w14:paraId="0129FD1C" w14:textId="77777777" w:rsidR="00512EC0" w:rsidRPr="00CD7C15" w:rsidRDefault="25397C02" w:rsidP="005E3381">
            <w:pPr>
              <w:pStyle w:val="TableParagraph"/>
              <w:spacing w:before="97"/>
              <w:ind w:right="555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Campo Mourão e Apucarana</w:t>
            </w:r>
          </w:p>
        </w:tc>
        <w:tc>
          <w:tcPr>
            <w:tcW w:w="2546" w:type="dxa"/>
          </w:tcPr>
          <w:p w14:paraId="42DFC270" w14:textId="77777777" w:rsidR="00512EC0" w:rsidRPr="00CD7C15" w:rsidRDefault="25397C02" w:rsidP="005E3381">
            <w:pPr>
              <w:pStyle w:val="TableParagraph"/>
              <w:spacing w:before="97"/>
              <w:ind w:left="240" w:right="233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Matemática</w:t>
            </w:r>
          </w:p>
        </w:tc>
        <w:tc>
          <w:tcPr>
            <w:tcW w:w="1125" w:type="dxa"/>
          </w:tcPr>
          <w:p w14:paraId="1D33088F" w14:textId="77777777" w:rsidR="00512EC0" w:rsidRPr="00CD7C15" w:rsidRDefault="25397C02" w:rsidP="005E3381">
            <w:pPr>
              <w:pStyle w:val="TableParagraph"/>
              <w:spacing w:line="270" w:lineRule="exact"/>
              <w:ind w:left="179" w:right="173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24</w:t>
            </w:r>
          </w:p>
        </w:tc>
        <w:tc>
          <w:tcPr>
            <w:tcW w:w="1255" w:type="dxa"/>
          </w:tcPr>
          <w:p w14:paraId="49DC1437" w14:textId="77777777" w:rsidR="00512EC0" w:rsidRPr="00CD7C15" w:rsidRDefault="25397C02" w:rsidP="005E3381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proofErr w:type="gramStart"/>
            <w:r w:rsidRPr="00CD7C15">
              <w:rPr>
                <w:sz w:val="24"/>
                <w:szCs w:val="24"/>
              </w:rPr>
              <w:t>6</w:t>
            </w:r>
            <w:proofErr w:type="gramEnd"/>
          </w:p>
        </w:tc>
      </w:tr>
      <w:tr w:rsidR="00CD7C15" w:rsidRPr="00CD7C15" w14:paraId="3436DB46" w14:textId="77777777" w:rsidTr="005A1842">
        <w:trPr>
          <w:trHeight w:val="486"/>
        </w:trPr>
        <w:tc>
          <w:tcPr>
            <w:tcW w:w="2729" w:type="dxa"/>
          </w:tcPr>
          <w:p w14:paraId="777BFCB5" w14:textId="77777777" w:rsidR="00512EC0" w:rsidRPr="00CD7C15" w:rsidRDefault="25397C02" w:rsidP="005E3381">
            <w:pPr>
              <w:pStyle w:val="TableParagraph"/>
              <w:spacing w:before="97"/>
              <w:ind w:left="240" w:right="233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Pedagogia</w:t>
            </w:r>
          </w:p>
        </w:tc>
        <w:tc>
          <w:tcPr>
            <w:tcW w:w="2127" w:type="dxa"/>
          </w:tcPr>
          <w:p w14:paraId="6A9AAFED" w14:textId="77777777" w:rsidR="00512EC0" w:rsidRPr="00CD7C15" w:rsidRDefault="25397C02" w:rsidP="005E3381">
            <w:pPr>
              <w:pStyle w:val="TableParagraph"/>
              <w:spacing w:before="97"/>
              <w:ind w:right="625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União da Vitória</w:t>
            </w:r>
          </w:p>
        </w:tc>
        <w:tc>
          <w:tcPr>
            <w:tcW w:w="2546" w:type="dxa"/>
          </w:tcPr>
          <w:p w14:paraId="4B5C00D2" w14:textId="77777777" w:rsidR="00512EC0" w:rsidRPr="00CD7C15" w:rsidRDefault="25397C02" w:rsidP="005E3381">
            <w:pPr>
              <w:pStyle w:val="TableParagraph"/>
              <w:spacing w:before="97"/>
              <w:ind w:left="240" w:right="233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Pedagogia</w:t>
            </w:r>
          </w:p>
        </w:tc>
        <w:tc>
          <w:tcPr>
            <w:tcW w:w="1125" w:type="dxa"/>
          </w:tcPr>
          <w:p w14:paraId="23985D72" w14:textId="77777777" w:rsidR="00512EC0" w:rsidRPr="00CD7C15" w:rsidRDefault="25397C02" w:rsidP="005E3381">
            <w:pPr>
              <w:pStyle w:val="TableParagraph"/>
              <w:spacing w:line="268" w:lineRule="exact"/>
              <w:ind w:left="179" w:right="173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24</w:t>
            </w:r>
          </w:p>
        </w:tc>
        <w:tc>
          <w:tcPr>
            <w:tcW w:w="1255" w:type="dxa"/>
          </w:tcPr>
          <w:p w14:paraId="27459A22" w14:textId="77777777" w:rsidR="00512EC0" w:rsidRPr="00CD7C15" w:rsidRDefault="25397C02" w:rsidP="005E3381">
            <w:pPr>
              <w:pStyle w:val="TableParagraph"/>
              <w:spacing w:line="268" w:lineRule="exact"/>
              <w:ind w:left="12"/>
              <w:jc w:val="center"/>
              <w:rPr>
                <w:sz w:val="24"/>
                <w:szCs w:val="24"/>
              </w:rPr>
            </w:pPr>
            <w:proofErr w:type="gramStart"/>
            <w:r w:rsidRPr="00CD7C15">
              <w:rPr>
                <w:sz w:val="24"/>
                <w:szCs w:val="24"/>
              </w:rPr>
              <w:t>6</w:t>
            </w:r>
            <w:proofErr w:type="gramEnd"/>
          </w:p>
        </w:tc>
      </w:tr>
      <w:tr w:rsidR="00CD7C15" w:rsidRPr="00CD7C15" w14:paraId="743A3730" w14:textId="77777777" w:rsidTr="005A1842">
        <w:trPr>
          <w:trHeight w:val="486"/>
        </w:trPr>
        <w:tc>
          <w:tcPr>
            <w:tcW w:w="2729" w:type="dxa"/>
          </w:tcPr>
          <w:p w14:paraId="3786ECDD" w14:textId="77777777" w:rsidR="00512EC0" w:rsidRPr="00CD7C15" w:rsidRDefault="25397C02" w:rsidP="005E3381">
            <w:pPr>
              <w:pStyle w:val="TableParagraph"/>
              <w:spacing w:before="97"/>
              <w:ind w:left="240" w:right="234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Pedagogia</w:t>
            </w:r>
          </w:p>
        </w:tc>
        <w:tc>
          <w:tcPr>
            <w:tcW w:w="2127" w:type="dxa"/>
          </w:tcPr>
          <w:p w14:paraId="4E39AB5B" w14:textId="7CC462FD" w:rsidR="00512EC0" w:rsidRPr="00CD7C15" w:rsidRDefault="25397C02" w:rsidP="005E3381">
            <w:pPr>
              <w:pStyle w:val="TableParagraph"/>
              <w:spacing w:before="97"/>
              <w:ind w:right="970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Apucarana</w:t>
            </w:r>
          </w:p>
        </w:tc>
        <w:tc>
          <w:tcPr>
            <w:tcW w:w="2546" w:type="dxa"/>
          </w:tcPr>
          <w:p w14:paraId="156FB06E" w14:textId="77777777" w:rsidR="00512EC0" w:rsidRPr="00CD7C15" w:rsidRDefault="25397C02" w:rsidP="005E3381">
            <w:pPr>
              <w:pStyle w:val="TableParagraph"/>
              <w:spacing w:before="97"/>
              <w:ind w:left="240" w:right="234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Pedagogia</w:t>
            </w:r>
          </w:p>
        </w:tc>
        <w:tc>
          <w:tcPr>
            <w:tcW w:w="1125" w:type="dxa"/>
          </w:tcPr>
          <w:p w14:paraId="78D034CA" w14:textId="77777777" w:rsidR="00512EC0" w:rsidRPr="00CD7C15" w:rsidRDefault="00512EC0" w:rsidP="005E3381">
            <w:pPr>
              <w:pStyle w:val="TableParagraph"/>
              <w:spacing w:before="3"/>
              <w:jc w:val="center"/>
              <w:rPr>
                <w:sz w:val="23"/>
                <w:szCs w:val="23"/>
              </w:rPr>
            </w:pPr>
          </w:p>
          <w:p w14:paraId="66861880" w14:textId="77777777" w:rsidR="00512EC0" w:rsidRPr="00CD7C15" w:rsidRDefault="25397C02" w:rsidP="005E3381">
            <w:pPr>
              <w:pStyle w:val="TableParagraph"/>
              <w:ind w:left="179" w:right="173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24</w:t>
            </w:r>
          </w:p>
        </w:tc>
        <w:tc>
          <w:tcPr>
            <w:tcW w:w="1255" w:type="dxa"/>
          </w:tcPr>
          <w:p w14:paraId="4166CEBA" w14:textId="77777777" w:rsidR="00512EC0" w:rsidRPr="00CD7C15" w:rsidRDefault="00512EC0" w:rsidP="005E3381">
            <w:pPr>
              <w:pStyle w:val="TableParagraph"/>
              <w:spacing w:before="3"/>
              <w:jc w:val="center"/>
              <w:rPr>
                <w:sz w:val="23"/>
                <w:szCs w:val="23"/>
              </w:rPr>
            </w:pPr>
          </w:p>
          <w:p w14:paraId="20158273" w14:textId="77777777" w:rsidR="00512EC0" w:rsidRPr="00CD7C15" w:rsidRDefault="25397C02" w:rsidP="005E338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proofErr w:type="gramStart"/>
            <w:r w:rsidRPr="00CD7C15">
              <w:rPr>
                <w:sz w:val="24"/>
                <w:szCs w:val="24"/>
              </w:rPr>
              <w:t>6</w:t>
            </w:r>
            <w:proofErr w:type="gramEnd"/>
          </w:p>
        </w:tc>
      </w:tr>
      <w:tr w:rsidR="004C144E" w:rsidRPr="00CD7C15" w14:paraId="72308C43" w14:textId="77777777" w:rsidTr="005A1842">
        <w:trPr>
          <w:trHeight w:val="486"/>
        </w:trPr>
        <w:tc>
          <w:tcPr>
            <w:tcW w:w="2729" w:type="dxa"/>
          </w:tcPr>
          <w:p w14:paraId="78641C3A" w14:textId="77777777" w:rsidR="00512EC0" w:rsidRPr="00CD7C15" w:rsidRDefault="25397C02" w:rsidP="005E3381">
            <w:pPr>
              <w:pStyle w:val="TableParagraph"/>
              <w:spacing w:before="97"/>
              <w:ind w:left="240" w:right="231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Pedagogia</w:t>
            </w:r>
          </w:p>
        </w:tc>
        <w:tc>
          <w:tcPr>
            <w:tcW w:w="2127" w:type="dxa"/>
          </w:tcPr>
          <w:p w14:paraId="339BDD93" w14:textId="77777777" w:rsidR="00512EC0" w:rsidRPr="00CD7C15" w:rsidRDefault="25397C02" w:rsidP="005E3381">
            <w:pPr>
              <w:pStyle w:val="TableParagraph"/>
              <w:spacing w:before="97"/>
              <w:ind w:right="555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Paranaguá</w:t>
            </w:r>
          </w:p>
        </w:tc>
        <w:tc>
          <w:tcPr>
            <w:tcW w:w="2546" w:type="dxa"/>
          </w:tcPr>
          <w:p w14:paraId="7D9017A8" w14:textId="77777777" w:rsidR="00512EC0" w:rsidRPr="00CD7C15" w:rsidRDefault="25397C02" w:rsidP="005E3381">
            <w:pPr>
              <w:pStyle w:val="TableParagraph"/>
              <w:spacing w:before="97"/>
              <w:ind w:left="240" w:right="231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Pedagogia</w:t>
            </w:r>
          </w:p>
        </w:tc>
        <w:tc>
          <w:tcPr>
            <w:tcW w:w="1125" w:type="dxa"/>
          </w:tcPr>
          <w:p w14:paraId="1BE87E45" w14:textId="77777777" w:rsidR="00512EC0" w:rsidRPr="00CD7C15" w:rsidRDefault="25397C02" w:rsidP="005E3381">
            <w:pPr>
              <w:pStyle w:val="TableParagraph"/>
              <w:spacing w:line="270" w:lineRule="exact"/>
              <w:ind w:left="179" w:right="173"/>
              <w:jc w:val="center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>24</w:t>
            </w:r>
          </w:p>
        </w:tc>
        <w:tc>
          <w:tcPr>
            <w:tcW w:w="1255" w:type="dxa"/>
          </w:tcPr>
          <w:p w14:paraId="4140E8D2" w14:textId="77777777" w:rsidR="00512EC0" w:rsidRPr="00CD7C15" w:rsidRDefault="25397C02" w:rsidP="005E3381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proofErr w:type="gramStart"/>
            <w:r w:rsidRPr="00CD7C15">
              <w:rPr>
                <w:sz w:val="24"/>
                <w:szCs w:val="24"/>
              </w:rPr>
              <w:t>6</w:t>
            </w:r>
            <w:proofErr w:type="gramEnd"/>
          </w:p>
        </w:tc>
      </w:tr>
    </w:tbl>
    <w:p w14:paraId="519D58F1" w14:textId="01D0F42A" w:rsidR="25397C02" w:rsidRPr="00CD7C15" w:rsidRDefault="25397C02" w:rsidP="000F4237">
      <w:pPr>
        <w:jc w:val="both"/>
      </w:pPr>
    </w:p>
    <w:p w14:paraId="1B150CFD" w14:textId="77777777" w:rsidR="00B307D2" w:rsidRPr="00CD7C15" w:rsidRDefault="00B307D2" w:rsidP="000F4237">
      <w:pPr>
        <w:jc w:val="both"/>
        <w:rPr>
          <w:sz w:val="2"/>
          <w:szCs w:val="2"/>
        </w:rPr>
        <w:sectPr w:rsidR="00B307D2" w:rsidRPr="00CD7C15">
          <w:footerReference w:type="default" r:id="rId9"/>
          <w:type w:val="continuous"/>
          <w:pgSz w:w="11910" w:h="16840"/>
          <w:pgMar w:top="1120" w:right="640" w:bottom="900" w:left="880" w:header="720" w:footer="705" w:gutter="0"/>
          <w:pgNumType w:start="1"/>
          <w:cols w:space="720"/>
        </w:sectPr>
      </w:pPr>
    </w:p>
    <w:p w14:paraId="11A00E85" w14:textId="77777777" w:rsidR="00B307D2" w:rsidRPr="00CD7C15" w:rsidRDefault="00DE2A4F" w:rsidP="000F4237">
      <w:pPr>
        <w:pStyle w:val="Ttulo2"/>
        <w:numPr>
          <w:ilvl w:val="0"/>
          <w:numId w:val="1"/>
        </w:numPr>
        <w:tabs>
          <w:tab w:val="left" w:pos="644"/>
          <w:tab w:val="left" w:pos="645"/>
        </w:tabs>
        <w:spacing w:before="71"/>
        <w:ind w:hanging="391"/>
        <w:jc w:val="both"/>
      </w:pPr>
      <w:r w:rsidRPr="00CD7C15">
        <w:lastRenderedPageBreak/>
        <w:t>DOS OBJETIVOS DO</w:t>
      </w:r>
      <w:r w:rsidRPr="00CD7C15">
        <w:rPr>
          <w:spacing w:val="-2"/>
        </w:rPr>
        <w:t xml:space="preserve"> </w:t>
      </w:r>
      <w:r w:rsidRPr="00CD7C15">
        <w:t>PROGRAMA</w:t>
      </w:r>
    </w:p>
    <w:p w14:paraId="4459B82B" w14:textId="77777777" w:rsidR="00B307D2" w:rsidRPr="00CD7C15" w:rsidRDefault="00B307D2" w:rsidP="000F4237">
      <w:pPr>
        <w:pStyle w:val="Corpodetexto"/>
        <w:spacing w:before="7"/>
        <w:jc w:val="both"/>
        <w:rPr>
          <w:b/>
          <w:sz w:val="23"/>
        </w:rPr>
      </w:pPr>
    </w:p>
    <w:p w14:paraId="40FB17C6" w14:textId="4BD1699D" w:rsidR="00B307D2" w:rsidRPr="00CD7C15" w:rsidRDefault="005A1842" w:rsidP="000F4237">
      <w:pPr>
        <w:ind w:left="253" w:right="490" w:firstLine="360"/>
        <w:jc w:val="both"/>
        <w:rPr>
          <w:sz w:val="24"/>
        </w:rPr>
      </w:pPr>
      <w:r w:rsidRPr="00CD7C15">
        <w:rPr>
          <w:sz w:val="24"/>
        </w:rPr>
        <w:t xml:space="preserve">A Residência Pedagógica </w:t>
      </w:r>
      <w:r w:rsidR="00CF19A5" w:rsidRPr="00CD7C15">
        <w:rPr>
          <w:sz w:val="24"/>
        </w:rPr>
        <w:t>objetiva</w:t>
      </w:r>
      <w:r w:rsidR="00DE2A4F" w:rsidRPr="00CD7C15">
        <w:rPr>
          <w:sz w:val="24"/>
        </w:rPr>
        <w:t xml:space="preserve"> </w:t>
      </w:r>
      <w:r w:rsidR="00DE2A4F" w:rsidRPr="00CD7C15">
        <w:t>estimular a articulação entre teoria e prática nos cursos de licenciatura, conduzidos em parceria com as redes públicas de educação básica</w:t>
      </w:r>
      <w:r w:rsidR="00CF19A5" w:rsidRPr="00CD7C15">
        <w:rPr>
          <w:sz w:val="24"/>
        </w:rPr>
        <w:t>. Tem como objetivos específicos:</w:t>
      </w:r>
    </w:p>
    <w:p w14:paraId="7BCBCBB6" w14:textId="77777777" w:rsidR="00B307D2" w:rsidRPr="00CD7C15" w:rsidRDefault="00B307D2" w:rsidP="000F4237">
      <w:pPr>
        <w:pStyle w:val="Corpodetexto"/>
        <w:spacing w:before="2"/>
        <w:jc w:val="both"/>
      </w:pPr>
    </w:p>
    <w:p w14:paraId="5452FB94" w14:textId="77777777" w:rsidR="00B307D2" w:rsidRPr="000F4237" w:rsidRDefault="00DE2A4F" w:rsidP="000F4237">
      <w:pPr>
        <w:pStyle w:val="PargrafodaLista"/>
        <w:numPr>
          <w:ilvl w:val="0"/>
          <w:numId w:val="12"/>
        </w:numPr>
        <w:tabs>
          <w:tab w:val="left" w:pos="962"/>
        </w:tabs>
        <w:ind w:right="491"/>
        <w:jc w:val="both"/>
        <w:rPr>
          <w:sz w:val="24"/>
        </w:rPr>
      </w:pPr>
      <w:r w:rsidRPr="000F4237">
        <w:rPr>
          <w:sz w:val="24"/>
        </w:rPr>
        <w:t xml:space="preserve">Aperfeiçoar a formação dos discentes de cursos de licenciatura, por meio do desenvolvimento de projetos que fortaleçam o campo da prática e conduzam o licenciando a exercitar de forma ativa a relação entre teoria e prática profissional docente, utilizando coleta de </w:t>
      </w:r>
      <w:proofErr w:type="gramStart"/>
      <w:r w:rsidRPr="000F4237">
        <w:rPr>
          <w:sz w:val="24"/>
        </w:rPr>
        <w:t>dados e diagnóstico sobre o ensino e a aprendizagem escolar, entre outras didáticas e</w:t>
      </w:r>
      <w:r w:rsidRPr="000F4237">
        <w:rPr>
          <w:spacing w:val="-2"/>
          <w:sz w:val="24"/>
        </w:rPr>
        <w:t xml:space="preserve"> </w:t>
      </w:r>
      <w:r w:rsidRPr="000F4237">
        <w:rPr>
          <w:sz w:val="24"/>
        </w:rPr>
        <w:t>metodologias</w:t>
      </w:r>
      <w:proofErr w:type="gramEnd"/>
      <w:r w:rsidRPr="000F4237">
        <w:rPr>
          <w:sz w:val="24"/>
        </w:rPr>
        <w:t>.</w:t>
      </w:r>
    </w:p>
    <w:p w14:paraId="0E8A3D5A" w14:textId="77777777" w:rsidR="00B307D2" w:rsidRPr="00CD7C15" w:rsidRDefault="00B307D2" w:rsidP="000F4237">
      <w:pPr>
        <w:pStyle w:val="Corpodetexto"/>
        <w:spacing w:before="4"/>
        <w:ind w:left="709"/>
        <w:jc w:val="both"/>
      </w:pPr>
    </w:p>
    <w:p w14:paraId="68605E57" w14:textId="77777777" w:rsidR="00B307D2" w:rsidRPr="000F4237" w:rsidRDefault="00DE2A4F" w:rsidP="000F4237">
      <w:pPr>
        <w:pStyle w:val="PargrafodaLista"/>
        <w:numPr>
          <w:ilvl w:val="0"/>
          <w:numId w:val="12"/>
        </w:numPr>
        <w:tabs>
          <w:tab w:val="left" w:pos="961"/>
          <w:tab w:val="left" w:pos="962"/>
        </w:tabs>
        <w:spacing w:line="237" w:lineRule="auto"/>
        <w:ind w:right="501"/>
        <w:jc w:val="both"/>
        <w:rPr>
          <w:sz w:val="24"/>
        </w:rPr>
      </w:pPr>
      <w:r w:rsidRPr="000F4237">
        <w:rPr>
          <w:sz w:val="24"/>
        </w:rPr>
        <w:t>Induzir a reformulação do estágio supervisionado nos cursos de licenciatura, tendo por base a experiência da residência</w:t>
      </w:r>
      <w:r w:rsidRPr="000F4237">
        <w:rPr>
          <w:spacing w:val="-3"/>
          <w:sz w:val="24"/>
        </w:rPr>
        <w:t xml:space="preserve"> </w:t>
      </w:r>
      <w:r w:rsidRPr="000F4237">
        <w:rPr>
          <w:sz w:val="24"/>
        </w:rPr>
        <w:t>pedagógica.</w:t>
      </w:r>
    </w:p>
    <w:p w14:paraId="541015BB" w14:textId="77777777" w:rsidR="00B307D2" w:rsidRPr="00CD7C15" w:rsidRDefault="00B307D2" w:rsidP="000F4237">
      <w:pPr>
        <w:pStyle w:val="Corpodetexto"/>
        <w:spacing w:before="5"/>
        <w:ind w:left="709"/>
        <w:jc w:val="both"/>
      </w:pPr>
    </w:p>
    <w:p w14:paraId="081E96E1" w14:textId="77777777" w:rsidR="00B307D2" w:rsidRPr="000F4237" w:rsidRDefault="00DE2A4F" w:rsidP="000F4237">
      <w:pPr>
        <w:pStyle w:val="PargrafodaLista"/>
        <w:numPr>
          <w:ilvl w:val="0"/>
          <w:numId w:val="12"/>
        </w:numPr>
        <w:tabs>
          <w:tab w:val="left" w:pos="962"/>
        </w:tabs>
        <w:spacing w:line="237" w:lineRule="auto"/>
        <w:ind w:right="498"/>
        <w:jc w:val="both"/>
        <w:rPr>
          <w:sz w:val="24"/>
        </w:rPr>
      </w:pPr>
      <w:r w:rsidRPr="000F4237">
        <w:rPr>
          <w:sz w:val="24"/>
        </w:rPr>
        <w:t>Fortalecer, ampliar e consolidar a relação entre a IES e a escola, promovendo sinergia entre a entidade que forma e a que recebe o egresso da licenciatura e estimulando o protagonismo das redes de ensino na formação de</w:t>
      </w:r>
      <w:r w:rsidRPr="000F4237">
        <w:rPr>
          <w:spacing w:val="-2"/>
          <w:sz w:val="24"/>
        </w:rPr>
        <w:t xml:space="preserve"> </w:t>
      </w:r>
      <w:r w:rsidRPr="000F4237">
        <w:rPr>
          <w:sz w:val="24"/>
        </w:rPr>
        <w:t>professores.</w:t>
      </w:r>
    </w:p>
    <w:p w14:paraId="0918C5BC" w14:textId="77777777" w:rsidR="005A1842" w:rsidRPr="00CD7C15" w:rsidRDefault="005A1842" w:rsidP="000F4237">
      <w:pPr>
        <w:pStyle w:val="PargrafodaLista"/>
        <w:ind w:left="349" w:firstLine="0"/>
        <w:jc w:val="both"/>
        <w:rPr>
          <w:sz w:val="24"/>
        </w:rPr>
      </w:pPr>
    </w:p>
    <w:p w14:paraId="2A152AD4" w14:textId="0632F09D" w:rsidR="005A1842" w:rsidRPr="000F4237" w:rsidRDefault="005A1842" w:rsidP="000F4237">
      <w:pPr>
        <w:pStyle w:val="PargrafodaLista"/>
        <w:numPr>
          <w:ilvl w:val="0"/>
          <w:numId w:val="12"/>
        </w:numPr>
        <w:tabs>
          <w:tab w:val="left" w:pos="962"/>
        </w:tabs>
        <w:spacing w:line="237" w:lineRule="auto"/>
        <w:ind w:right="498"/>
        <w:jc w:val="both"/>
        <w:rPr>
          <w:sz w:val="24"/>
        </w:rPr>
      </w:pPr>
      <w:r w:rsidRPr="00CD7C15">
        <w:t>Promover a adequação dos currículos e propostas pedagógicas dos cursos de formação inicial de professores da educação básica às orientações da Base Nacional Comum Curricular (BNCC)</w:t>
      </w:r>
      <w:r w:rsidR="00CF19A5" w:rsidRPr="00CD7C15">
        <w:t>.</w:t>
      </w:r>
    </w:p>
    <w:p w14:paraId="188EF774" w14:textId="77777777" w:rsidR="00B307D2" w:rsidRPr="00CD7C15" w:rsidRDefault="00B307D2" w:rsidP="000F4237">
      <w:pPr>
        <w:pStyle w:val="Corpodetexto"/>
        <w:spacing w:before="7"/>
        <w:ind w:left="993"/>
        <w:jc w:val="both"/>
      </w:pPr>
    </w:p>
    <w:p w14:paraId="3FB7DC15" w14:textId="77777777" w:rsidR="00B307D2" w:rsidRPr="00CD7C15" w:rsidRDefault="00DE2A4F" w:rsidP="000F4237">
      <w:pPr>
        <w:pStyle w:val="Ttulo2"/>
        <w:numPr>
          <w:ilvl w:val="0"/>
          <w:numId w:val="1"/>
        </w:numPr>
        <w:tabs>
          <w:tab w:val="left" w:pos="644"/>
          <w:tab w:val="left" w:pos="645"/>
        </w:tabs>
        <w:spacing w:before="1"/>
        <w:ind w:hanging="391"/>
        <w:jc w:val="both"/>
      </w:pPr>
      <w:r w:rsidRPr="00CD7C15">
        <w:t>DAS DEFINIÇÕES DO</w:t>
      </w:r>
      <w:r w:rsidRPr="00CD7C15">
        <w:rPr>
          <w:spacing w:val="-1"/>
        </w:rPr>
        <w:t xml:space="preserve"> </w:t>
      </w:r>
      <w:r w:rsidRPr="00CD7C15">
        <w:t>PROGRAMA</w:t>
      </w:r>
    </w:p>
    <w:p w14:paraId="0B82DB49" w14:textId="77777777" w:rsidR="00B307D2" w:rsidRPr="00CD7C15" w:rsidRDefault="00B307D2" w:rsidP="000F4237">
      <w:pPr>
        <w:pStyle w:val="Corpodetexto"/>
        <w:spacing w:before="6"/>
        <w:jc w:val="both"/>
        <w:rPr>
          <w:b/>
          <w:sz w:val="23"/>
        </w:rPr>
      </w:pPr>
    </w:p>
    <w:p w14:paraId="36234833" w14:textId="77777777" w:rsidR="00B307D2" w:rsidRPr="00CD7C15" w:rsidRDefault="00DE2A4F" w:rsidP="000F4237">
      <w:pPr>
        <w:pStyle w:val="Corpodetexto"/>
        <w:ind w:left="253" w:right="496" w:firstLine="708"/>
        <w:jc w:val="both"/>
      </w:pPr>
      <w:r w:rsidRPr="00CD7C15">
        <w:t>A Residência Pedagógica visa proporcionar aos discentes na segunda metade do curso de licenciatura uma aproximação prática com o cotidiano das escolas públicas de educação básica e com o contexto em que elas estão inseridas.</w:t>
      </w:r>
    </w:p>
    <w:p w14:paraId="553E037B" w14:textId="77777777" w:rsidR="00CF19A5" w:rsidRPr="00CD7C15" w:rsidRDefault="00CF19A5" w:rsidP="000F4237">
      <w:pPr>
        <w:pStyle w:val="Corpodetexto"/>
        <w:ind w:left="253" w:right="496" w:firstLine="708"/>
        <w:jc w:val="both"/>
      </w:pPr>
    </w:p>
    <w:p w14:paraId="78D81EA0" w14:textId="4F56C23F" w:rsidR="00CF19A5" w:rsidRPr="00CD7C15" w:rsidRDefault="00DE2A4F" w:rsidP="000F4237">
      <w:pPr>
        <w:pStyle w:val="Corpodetexto"/>
        <w:numPr>
          <w:ilvl w:val="0"/>
          <w:numId w:val="13"/>
        </w:numPr>
        <w:ind w:right="493"/>
        <w:jc w:val="both"/>
        <w:rPr>
          <w:sz w:val="22"/>
          <w:szCs w:val="22"/>
        </w:rPr>
      </w:pPr>
      <w:r w:rsidRPr="00CD7C15">
        <w:rPr>
          <w:sz w:val="22"/>
          <w:szCs w:val="22"/>
        </w:rPr>
        <w:t xml:space="preserve">Considera-se discente na segunda metade do curso aquele que tenha cumprido </w:t>
      </w:r>
      <w:r w:rsidR="00E24B63">
        <w:rPr>
          <w:sz w:val="22"/>
          <w:szCs w:val="22"/>
        </w:rPr>
        <w:t>pelo menos</w:t>
      </w:r>
      <w:r w:rsidRPr="00CD7C15">
        <w:rPr>
          <w:sz w:val="22"/>
          <w:szCs w:val="22"/>
        </w:rPr>
        <w:t xml:space="preserve"> 50% da carga horária regimental do curso.</w:t>
      </w:r>
      <w:r w:rsidR="00CF19A5" w:rsidRPr="00CD7C15">
        <w:rPr>
          <w:sz w:val="22"/>
          <w:szCs w:val="22"/>
        </w:rPr>
        <w:t xml:space="preserve"> </w:t>
      </w:r>
    </w:p>
    <w:p w14:paraId="0CA1FC99" w14:textId="77777777" w:rsidR="005C055E" w:rsidRPr="00CD7C15" w:rsidRDefault="00CF19A5" w:rsidP="000F4237">
      <w:pPr>
        <w:pStyle w:val="Corpodetexto"/>
        <w:numPr>
          <w:ilvl w:val="0"/>
          <w:numId w:val="13"/>
        </w:numPr>
        <w:tabs>
          <w:tab w:val="left" w:pos="2040"/>
        </w:tabs>
        <w:ind w:right="493"/>
        <w:jc w:val="both"/>
        <w:rPr>
          <w:sz w:val="22"/>
          <w:szCs w:val="22"/>
          <w:lang w:bidi="ar-SA"/>
        </w:rPr>
      </w:pPr>
      <w:r w:rsidRPr="00CD7C15">
        <w:rPr>
          <w:sz w:val="22"/>
          <w:szCs w:val="22"/>
          <w:lang w:bidi="ar-SA"/>
        </w:rPr>
        <w:t>A residência pedagógica terá o total de 440 horas de atividades distribuídas da seguinte forma: 60 horas destinadas à ambientação na escola; 320 horas de imersão, sendo 100 de regência e 60 horas destinadas à elaboração de relatório final, avaliação e socialização dos resultados.</w:t>
      </w:r>
      <w:r w:rsidR="005C055E" w:rsidRPr="00CD7C15">
        <w:rPr>
          <w:sz w:val="22"/>
          <w:szCs w:val="22"/>
          <w:lang w:bidi="ar-SA"/>
        </w:rPr>
        <w:t xml:space="preserve"> </w:t>
      </w:r>
    </w:p>
    <w:p w14:paraId="30E64E9E" w14:textId="5438C8F3" w:rsidR="005C055E" w:rsidRPr="00CD7C15" w:rsidRDefault="005C055E" w:rsidP="000F4237">
      <w:pPr>
        <w:pStyle w:val="Corpodetexto"/>
        <w:widowControl/>
        <w:numPr>
          <w:ilvl w:val="0"/>
          <w:numId w:val="13"/>
        </w:numPr>
        <w:tabs>
          <w:tab w:val="left" w:pos="2040"/>
        </w:tabs>
        <w:autoSpaceDE/>
        <w:autoSpaceDN/>
        <w:ind w:right="493"/>
        <w:jc w:val="both"/>
        <w:rPr>
          <w:sz w:val="22"/>
          <w:szCs w:val="22"/>
          <w:lang w:bidi="ar-SA"/>
        </w:rPr>
      </w:pPr>
      <w:r w:rsidRPr="00CD7C15">
        <w:rPr>
          <w:sz w:val="22"/>
          <w:szCs w:val="22"/>
        </w:rPr>
        <w:t xml:space="preserve"> Na </w:t>
      </w:r>
      <w:r w:rsidRPr="00CD7C15">
        <w:rPr>
          <w:sz w:val="22"/>
          <w:szCs w:val="22"/>
          <w:lang w:bidi="ar-SA"/>
        </w:rPr>
        <w:t>escola - campo, o residente será acompanhado por um professor da educação básica, denominado preceptor.</w:t>
      </w:r>
    </w:p>
    <w:p w14:paraId="471864B1" w14:textId="2FFE4CD4" w:rsidR="00CF19A5" w:rsidRPr="00CD7C15" w:rsidRDefault="005C055E" w:rsidP="000F4237">
      <w:pPr>
        <w:pStyle w:val="Corpodetexto"/>
        <w:numPr>
          <w:ilvl w:val="0"/>
          <w:numId w:val="13"/>
        </w:numPr>
        <w:ind w:right="493"/>
        <w:jc w:val="both"/>
        <w:rPr>
          <w:sz w:val="22"/>
          <w:szCs w:val="22"/>
        </w:rPr>
      </w:pPr>
      <w:r w:rsidRPr="00CD7C15">
        <w:rPr>
          <w:sz w:val="22"/>
          <w:szCs w:val="22"/>
        </w:rPr>
        <w:t>A orientação será desenvolvida por um docente da IES denominado orientador.</w:t>
      </w:r>
    </w:p>
    <w:p w14:paraId="2181E6CC" w14:textId="4D8A69FE" w:rsidR="005C055E" w:rsidRPr="00CD7C15" w:rsidRDefault="005C055E" w:rsidP="000F4237">
      <w:pPr>
        <w:pStyle w:val="Corpodetexto"/>
        <w:numPr>
          <w:ilvl w:val="0"/>
          <w:numId w:val="13"/>
        </w:numPr>
        <w:ind w:right="493"/>
        <w:jc w:val="both"/>
        <w:rPr>
          <w:sz w:val="22"/>
          <w:szCs w:val="22"/>
        </w:rPr>
      </w:pPr>
      <w:r w:rsidRPr="00CD7C15">
        <w:rPr>
          <w:sz w:val="22"/>
          <w:szCs w:val="22"/>
        </w:rPr>
        <w:t>A coordenação institucional será desenvolvida por um docente da IES denominado Coordenador institucional.</w:t>
      </w:r>
    </w:p>
    <w:p w14:paraId="7490533D" w14:textId="56BDF929" w:rsidR="00CF19A5" w:rsidRPr="00CD7C15" w:rsidRDefault="00CF19A5" w:rsidP="000F4237">
      <w:pPr>
        <w:pStyle w:val="Corpodetexto"/>
        <w:ind w:left="253" w:right="493" w:firstLine="708"/>
        <w:jc w:val="both"/>
        <w:rPr>
          <w:sz w:val="22"/>
          <w:szCs w:val="22"/>
          <w:lang w:bidi="ar-SA"/>
        </w:rPr>
      </w:pPr>
    </w:p>
    <w:p w14:paraId="17C3B650" w14:textId="77777777" w:rsidR="00B307D2" w:rsidRPr="00CD7C15" w:rsidRDefault="00B307D2" w:rsidP="000F4237">
      <w:pPr>
        <w:pStyle w:val="Corpodetexto"/>
        <w:spacing w:before="6"/>
        <w:jc w:val="both"/>
        <w:rPr>
          <w:sz w:val="22"/>
        </w:rPr>
      </w:pPr>
    </w:p>
    <w:p w14:paraId="4A35DDE6" w14:textId="77777777" w:rsidR="00B307D2" w:rsidRPr="00CD7C15" w:rsidRDefault="00DE2A4F" w:rsidP="000F4237">
      <w:pPr>
        <w:pStyle w:val="Ttulo2"/>
        <w:numPr>
          <w:ilvl w:val="0"/>
          <w:numId w:val="1"/>
        </w:numPr>
        <w:tabs>
          <w:tab w:val="left" w:pos="644"/>
          <w:tab w:val="left" w:pos="645"/>
        </w:tabs>
        <w:ind w:hanging="391"/>
        <w:jc w:val="both"/>
      </w:pPr>
      <w:r w:rsidRPr="00CD7C15">
        <w:t>DOS REQUISITOS E DAS</w:t>
      </w:r>
      <w:r w:rsidRPr="00CD7C15">
        <w:rPr>
          <w:spacing w:val="-4"/>
        </w:rPr>
        <w:t xml:space="preserve"> </w:t>
      </w:r>
      <w:r w:rsidRPr="00CD7C15">
        <w:t>RESPONSABILIDADES</w:t>
      </w:r>
    </w:p>
    <w:p w14:paraId="0F8E9B4C" w14:textId="77777777" w:rsidR="00B307D2" w:rsidRPr="00CD7C15" w:rsidRDefault="00B307D2" w:rsidP="000F4237">
      <w:pPr>
        <w:pStyle w:val="Corpodetexto"/>
        <w:spacing w:before="6"/>
        <w:jc w:val="both"/>
        <w:rPr>
          <w:b/>
          <w:sz w:val="23"/>
        </w:rPr>
      </w:pPr>
    </w:p>
    <w:p w14:paraId="6CE864CF" w14:textId="77777777" w:rsidR="00B307D2" w:rsidRPr="00CD7C15" w:rsidRDefault="00DE2A4F" w:rsidP="000F4237">
      <w:pPr>
        <w:pStyle w:val="PargrafodaLista"/>
        <w:numPr>
          <w:ilvl w:val="1"/>
          <w:numId w:val="5"/>
        </w:numPr>
        <w:tabs>
          <w:tab w:val="left" w:pos="621"/>
        </w:tabs>
        <w:ind w:right="496" w:firstLine="0"/>
        <w:jc w:val="both"/>
        <w:rPr>
          <w:sz w:val="24"/>
        </w:rPr>
      </w:pPr>
      <w:r w:rsidRPr="000F4237">
        <w:rPr>
          <w:sz w:val="24"/>
        </w:rPr>
        <w:t>-</w:t>
      </w:r>
      <w:r w:rsidRPr="00CD7C15">
        <w:rPr>
          <w:b/>
          <w:sz w:val="24"/>
        </w:rPr>
        <w:t xml:space="preserve"> </w:t>
      </w:r>
      <w:r w:rsidRPr="00CD7C15">
        <w:rPr>
          <w:sz w:val="24"/>
        </w:rPr>
        <w:t>O candidato à bolsa de residência pedagóg</w:t>
      </w:r>
      <w:r w:rsidR="00546A4C" w:rsidRPr="00CD7C15">
        <w:rPr>
          <w:sz w:val="24"/>
        </w:rPr>
        <w:t>ica deve ser estudante de curso de licenciatura que integra</w:t>
      </w:r>
      <w:r w:rsidRPr="00CD7C15">
        <w:rPr>
          <w:sz w:val="24"/>
        </w:rPr>
        <w:t xml:space="preserve"> o projeto institucional </w:t>
      </w:r>
      <w:r w:rsidR="00546A4C" w:rsidRPr="00CD7C15">
        <w:rPr>
          <w:sz w:val="24"/>
        </w:rPr>
        <w:t>da Unespar,</w:t>
      </w:r>
      <w:r w:rsidRPr="00CD7C15">
        <w:rPr>
          <w:sz w:val="24"/>
        </w:rPr>
        <w:t xml:space="preserve"> atende</w:t>
      </w:r>
      <w:r w:rsidR="00546A4C" w:rsidRPr="00CD7C15">
        <w:rPr>
          <w:sz w:val="24"/>
        </w:rPr>
        <w:t>ndo</w:t>
      </w:r>
      <w:r w:rsidRPr="00CD7C15">
        <w:rPr>
          <w:sz w:val="24"/>
        </w:rPr>
        <w:t xml:space="preserve"> aos seguintes</w:t>
      </w:r>
      <w:r w:rsidRPr="00CD7C15">
        <w:rPr>
          <w:spacing w:val="-2"/>
          <w:sz w:val="24"/>
        </w:rPr>
        <w:t xml:space="preserve"> </w:t>
      </w:r>
      <w:r w:rsidRPr="00CD7C15">
        <w:rPr>
          <w:sz w:val="24"/>
        </w:rPr>
        <w:t>requisitos:</w:t>
      </w:r>
    </w:p>
    <w:p w14:paraId="2A704DDD" w14:textId="77777777" w:rsidR="00B307D2" w:rsidRPr="000F4237" w:rsidRDefault="00DE2A4F" w:rsidP="000F4237">
      <w:pPr>
        <w:pStyle w:val="PargrafodaLista"/>
        <w:numPr>
          <w:ilvl w:val="2"/>
          <w:numId w:val="14"/>
        </w:numPr>
        <w:spacing w:before="1"/>
        <w:ind w:left="709"/>
        <w:jc w:val="both"/>
        <w:rPr>
          <w:sz w:val="24"/>
        </w:rPr>
      </w:pPr>
      <w:proofErr w:type="gramStart"/>
      <w:r w:rsidRPr="000F4237">
        <w:rPr>
          <w:sz w:val="24"/>
        </w:rPr>
        <w:t>ser</w:t>
      </w:r>
      <w:proofErr w:type="gramEnd"/>
      <w:r w:rsidRPr="000F4237">
        <w:rPr>
          <w:sz w:val="24"/>
        </w:rPr>
        <w:t xml:space="preserve"> brasileiro ou possuir visto permanente no País;</w:t>
      </w:r>
    </w:p>
    <w:p w14:paraId="3167EA15" w14:textId="77777777" w:rsidR="00B307D2" w:rsidRPr="000F4237" w:rsidRDefault="00DE2A4F" w:rsidP="000F4237">
      <w:pPr>
        <w:pStyle w:val="PargrafodaLista"/>
        <w:numPr>
          <w:ilvl w:val="2"/>
          <w:numId w:val="14"/>
        </w:numPr>
        <w:ind w:left="709" w:right="492"/>
        <w:jc w:val="both"/>
        <w:rPr>
          <w:sz w:val="24"/>
        </w:rPr>
      </w:pPr>
      <w:proofErr w:type="gramStart"/>
      <w:r w:rsidRPr="000F4237">
        <w:rPr>
          <w:sz w:val="24"/>
        </w:rPr>
        <w:t>estar</w:t>
      </w:r>
      <w:proofErr w:type="gramEnd"/>
      <w:r w:rsidRPr="000F4237">
        <w:rPr>
          <w:sz w:val="24"/>
        </w:rPr>
        <w:t xml:space="preserve"> regularmente matriculado e frequentando o curso de licenciatura na área do subprojeto em que se</w:t>
      </w:r>
      <w:r w:rsidRPr="000F4237">
        <w:rPr>
          <w:spacing w:val="-3"/>
          <w:sz w:val="24"/>
        </w:rPr>
        <w:t xml:space="preserve"> </w:t>
      </w:r>
      <w:r w:rsidR="00546A4C" w:rsidRPr="000F4237">
        <w:rPr>
          <w:sz w:val="24"/>
        </w:rPr>
        <w:t>inscrever;</w:t>
      </w:r>
    </w:p>
    <w:p w14:paraId="7A8BF673" w14:textId="77777777" w:rsidR="00B307D2" w:rsidRPr="000F4237" w:rsidRDefault="00DE2A4F" w:rsidP="000F4237">
      <w:pPr>
        <w:pStyle w:val="PargrafodaLista"/>
        <w:numPr>
          <w:ilvl w:val="2"/>
          <w:numId w:val="14"/>
        </w:numPr>
        <w:ind w:left="709" w:right="500"/>
        <w:jc w:val="both"/>
        <w:rPr>
          <w:sz w:val="24"/>
        </w:rPr>
      </w:pPr>
      <w:proofErr w:type="gramStart"/>
      <w:r w:rsidRPr="000F4237">
        <w:rPr>
          <w:sz w:val="24"/>
        </w:rPr>
        <w:t>estar</w:t>
      </w:r>
      <w:proofErr w:type="gramEnd"/>
      <w:r w:rsidRPr="000F4237">
        <w:rPr>
          <w:sz w:val="24"/>
        </w:rPr>
        <w:t xml:space="preserve"> cursando a segunda metade do curso, ou seja, não ter concluído menos de 50% da carga horária regimental do</w:t>
      </w:r>
      <w:r w:rsidRPr="000F4237">
        <w:rPr>
          <w:spacing w:val="-1"/>
          <w:sz w:val="24"/>
        </w:rPr>
        <w:t xml:space="preserve"> </w:t>
      </w:r>
      <w:r w:rsidRPr="000F4237">
        <w:rPr>
          <w:sz w:val="24"/>
        </w:rPr>
        <w:t>curso;</w:t>
      </w:r>
    </w:p>
    <w:p w14:paraId="667A9D46" w14:textId="77777777" w:rsidR="00B307D2" w:rsidRPr="000F4237" w:rsidRDefault="00DE2A4F" w:rsidP="000F4237">
      <w:pPr>
        <w:pStyle w:val="PargrafodaLista"/>
        <w:numPr>
          <w:ilvl w:val="2"/>
          <w:numId w:val="14"/>
        </w:numPr>
        <w:ind w:left="709"/>
        <w:jc w:val="both"/>
        <w:rPr>
          <w:sz w:val="24"/>
        </w:rPr>
      </w:pPr>
      <w:proofErr w:type="gramStart"/>
      <w:r w:rsidRPr="000F4237">
        <w:rPr>
          <w:sz w:val="24"/>
        </w:rPr>
        <w:t>estar</w:t>
      </w:r>
      <w:proofErr w:type="gramEnd"/>
      <w:r w:rsidRPr="000F4237">
        <w:rPr>
          <w:sz w:val="24"/>
        </w:rPr>
        <w:t xml:space="preserve"> em dia com as obrigações</w:t>
      </w:r>
      <w:r w:rsidRPr="000F4237">
        <w:rPr>
          <w:spacing w:val="-1"/>
          <w:sz w:val="24"/>
        </w:rPr>
        <w:t xml:space="preserve"> </w:t>
      </w:r>
      <w:r w:rsidRPr="000F4237">
        <w:rPr>
          <w:sz w:val="24"/>
        </w:rPr>
        <w:t>eleitorais;</w:t>
      </w:r>
    </w:p>
    <w:p w14:paraId="08F07E3E" w14:textId="77777777" w:rsidR="00B307D2" w:rsidRPr="000F4237" w:rsidRDefault="00DE2A4F" w:rsidP="000F4237">
      <w:pPr>
        <w:pStyle w:val="PargrafodaLista"/>
        <w:numPr>
          <w:ilvl w:val="2"/>
          <w:numId w:val="14"/>
        </w:numPr>
        <w:ind w:left="709"/>
        <w:jc w:val="both"/>
        <w:rPr>
          <w:sz w:val="24"/>
        </w:rPr>
      </w:pPr>
      <w:proofErr w:type="gramStart"/>
      <w:r w:rsidRPr="000F4237">
        <w:rPr>
          <w:sz w:val="24"/>
        </w:rPr>
        <w:t>ser</w:t>
      </w:r>
      <w:proofErr w:type="gramEnd"/>
      <w:r w:rsidRPr="000F4237">
        <w:rPr>
          <w:sz w:val="24"/>
        </w:rPr>
        <w:t xml:space="preserve"> selecionado por este</w:t>
      </w:r>
      <w:r w:rsidRPr="000F4237">
        <w:rPr>
          <w:spacing w:val="-1"/>
          <w:sz w:val="24"/>
        </w:rPr>
        <w:t xml:space="preserve"> </w:t>
      </w:r>
      <w:r w:rsidRPr="000F4237">
        <w:rPr>
          <w:sz w:val="24"/>
        </w:rPr>
        <w:t>edital;</w:t>
      </w:r>
    </w:p>
    <w:p w14:paraId="0D27D503" w14:textId="77777777" w:rsidR="00B307D2" w:rsidRPr="000F4237" w:rsidRDefault="00DE2A4F" w:rsidP="000F4237">
      <w:pPr>
        <w:pStyle w:val="PargrafodaLista"/>
        <w:numPr>
          <w:ilvl w:val="2"/>
          <w:numId w:val="14"/>
        </w:numPr>
        <w:ind w:left="709"/>
        <w:jc w:val="both"/>
        <w:rPr>
          <w:sz w:val="24"/>
        </w:rPr>
      </w:pPr>
      <w:proofErr w:type="gramStart"/>
      <w:r w:rsidRPr="000F4237">
        <w:rPr>
          <w:sz w:val="24"/>
        </w:rPr>
        <w:t>ser</w:t>
      </w:r>
      <w:proofErr w:type="gramEnd"/>
      <w:r w:rsidRPr="000F4237">
        <w:rPr>
          <w:sz w:val="24"/>
        </w:rPr>
        <w:t xml:space="preserve"> aprovado em processo seletivo realizado pela</w:t>
      </w:r>
      <w:r w:rsidRPr="000F4237">
        <w:rPr>
          <w:spacing w:val="-1"/>
          <w:sz w:val="24"/>
        </w:rPr>
        <w:t xml:space="preserve"> </w:t>
      </w:r>
      <w:r w:rsidRPr="000F4237">
        <w:rPr>
          <w:sz w:val="24"/>
        </w:rPr>
        <w:t>IES;</w:t>
      </w:r>
    </w:p>
    <w:p w14:paraId="4C238850" w14:textId="77777777" w:rsidR="00B307D2" w:rsidRPr="000F4237" w:rsidRDefault="00DE2A4F" w:rsidP="000F4237">
      <w:pPr>
        <w:pStyle w:val="PargrafodaLista"/>
        <w:numPr>
          <w:ilvl w:val="2"/>
          <w:numId w:val="14"/>
        </w:numPr>
        <w:ind w:left="709" w:right="494"/>
        <w:jc w:val="both"/>
        <w:rPr>
          <w:sz w:val="24"/>
          <w:szCs w:val="24"/>
        </w:rPr>
      </w:pPr>
      <w:proofErr w:type="gramStart"/>
      <w:r w:rsidRPr="000F4237">
        <w:rPr>
          <w:sz w:val="24"/>
          <w:szCs w:val="24"/>
        </w:rPr>
        <w:t>declarar</w:t>
      </w:r>
      <w:proofErr w:type="gramEnd"/>
      <w:r w:rsidRPr="000F4237">
        <w:rPr>
          <w:sz w:val="24"/>
          <w:szCs w:val="24"/>
        </w:rPr>
        <w:t xml:space="preserve"> que possui </w:t>
      </w:r>
      <w:r w:rsidR="0029102E" w:rsidRPr="000F4237">
        <w:rPr>
          <w:sz w:val="24"/>
          <w:szCs w:val="24"/>
        </w:rPr>
        <w:t>no mínimo</w:t>
      </w:r>
      <w:r w:rsidRPr="000F4237">
        <w:rPr>
          <w:sz w:val="24"/>
          <w:szCs w:val="24"/>
        </w:rPr>
        <w:t xml:space="preserve"> 20 (vinte horas) semanais para dedicação às atividades da Residência</w:t>
      </w:r>
      <w:r w:rsidRPr="000F4237">
        <w:rPr>
          <w:spacing w:val="-1"/>
          <w:sz w:val="24"/>
          <w:szCs w:val="24"/>
        </w:rPr>
        <w:t xml:space="preserve"> </w:t>
      </w:r>
      <w:r w:rsidRPr="000F4237">
        <w:rPr>
          <w:sz w:val="24"/>
          <w:szCs w:val="24"/>
        </w:rPr>
        <w:t>Pedagógica;</w:t>
      </w:r>
    </w:p>
    <w:p w14:paraId="0A31560F" w14:textId="77777777" w:rsidR="00B307D2" w:rsidRPr="000F4237" w:rsidRDefault="00DE2A4F" w:rsidP="000F4237">
      <w:pPr>
        <w:pStyle w:val="PargrafodaLista"/>
        <w:numPr>
          <w:ilvl w:val="2"/>
          <w:numId w:val="14"/>
        </w:numPr>
        <w:tabs>
          <w:tab w:val="left" w:pos="974"/>
        </w:tabs>
        <w:ind w:left="709" w:right="496"/>
        <w:jc w:val="both"/>
        <w:rPr>
          <w:sz w:val="24"/>
        </w:rPr>
      </w:pPr>
      <w:proofErr w:type="gramStart"/>
      <w:r w:rsidRPr="000F4237">
        <w:rPr>
          <w:sz w:val="24"/>
        </w:rPr>
        <w:lastRenderedPageBreak/>
        <w:t>estar</w:t>
      </w:r>
      <w:proofErr w:type="gramEnd"/>
      <w:r w:rsidRPr="000F4237">
        <w:rPr>
          <w:sz w:val="24"/>
        </w:rPr>
        <w:t xml:space="preserve"> apto a iniciar as atividades relativas ao projeto imediatamente após ser aprovado pela CAPES;</w:t>
      </w:r>
    </w:p>
    <w:p w14:paraId="21BF2DA1" w14:textId="77777777" w:rsidR="00B307D2" w:rsidRPr="000F4237" w:rsidRDefault="00DE2A4F" w:rsidP="000F4237">
      <w:pPr>
        <w:pStyle w:val="PargrafodaLista"/>
        <w:numPr>
          <w:ilvl w:val="2"/>
          <w:numId w:val="14"/>
        </w:numPr>
        <w:tabs>
          <w:tab w:val="left" w:pos="974"/>
        </w:tabs>
        <w:ind w:left="709"/>
        <w:jc w:val="both"/>
        <w:rPr>
          <w:sz w:val="24"/>
        </w:rPr>
      </w:pPr>
      <w:proofErr w:type="gramStart"/>
      <w:r w:rsidRPr="000F4237">
        <w:rPr>
          <w:sz w:val="24"/>
        </w:rPr>
        <w:t>não</w:t>
      </w:r>
      <w:proofErr w:type="gramEnd"/>
      <w:r w:rsidRPr="000F4237">
        <w:rPr>
          <w:sz w:val="24"/>
        </w:rPr>
        <w:t xml:space="preserve"> estar vinculado a nenhum programa de bolsa (ensino, pesquisa e</w:t>
      </w:r>
      <w:r w:rsidRPr="000F4237">
        <w:rPr>
          <w:spacing w:val="-7"/>
          <w:sz w:val="24"/>
        </w:rPr>
        <w:t xml:space="preserve"> </w:t>
      </w:r>
      <w:r w:rsidRPr="000F4237">
        <w:rPr>
          <w:sz w:val="24"/>
        </w:rPr>
        <w:t>extensão);</w:t>
      </w:r>
    </w:p>
    <w:p w14:paraId="3E464B76" w14:textId="72FE5D04" w:rsidR="00B307D2" w:rsidRPr="000F4237" w:rsidRDefault="00DE2A4F" w:rsidP="000F4237">
      <w:pPr>
        <w:pStyle w:val="PargrafodaLista"/>
        <w:numPr>
          <w:ilvl w:val="2"/>
          <w:numId w:val="14"/>
        </w:numPr>
        <w:tabs>
          <w:tab w:val="left" w:pos="974"/>
        </w:tabs>
        <w:ind w:left="709" w:right="498"/>
        <w:jc w:val="both"/>
        <w:rPr>
          <w:sz w:val="24"/>
          <w:szCs w:val="24"/>
        </w:rPr>
      </w:pPr>
      <w:proofErr w:type="gramStart"/>
      <w:r w:rsidRPr="000F4237">
        <w:rPr>
          <w:sz w:val="24"/>
          <w:szCs w:val="24"/>
        </w:rPr>
        <w:t>as</w:t>
      </w:r>
      <w:r w:rsidR="00546A4C" w:rsidRPr="000F4237">
        <w:rPr>
          <w:sz w:val="24"/>
          <w:szCs w:val="24"/>
        </w:rPr>
        <w:t>sinar</w:t>
      </w:r>
      <w:proofErr w:type="gramEnd"/>
      <w:r w:rsidR="00546A4C" w:rsidRPr="000F4237">
        <w:rPr>
          <w:sz w:val="24"/>
          <w:szCs w:val="24"/>
        </w:rPr>
        <w:t xml:space="preserve"> declaração de compromisso</w:t>
      </w:r>
      <w:r w:rsidRPr="000F4237">
        <w:rPr>
          <w:sz w:val="24"/>
          <w:szCs w:val="24"/>
        </w:rPr>
        <w:t xml:space="preserve"> com o Programa, de 18 meses de participação no </w:t>
      </w:r>
      <w:r w:rsidR="005C055E" w:rsidRPr="000F4237">
        <w:rPr>
          <w:sz w:val="24"/>
          <w:szCs w:val="24"/>
        </w:rPr>
        <w:t>r</w:t>
      </w:r>
      <w:r w:rsidRPr="000F4237">
        <w:rPr>
          <w:sz w:val="24"/>
          <w:szCs w:val="24"/>
        </w:rPr>
        <w:t>espectivo</w:t>
      </w:r>
      <w:r w:rsidRPr="000F4237">
        <w:rPr>
          <w:spacing w:val="-1"/>
          <w:sz w:val="24"/>
          <w:szCs w:val="24"/>
        </w:rPr>
        <w:t xml:space="preserve"> </w:t>
      </w:r>
      <w:r w:rsidRPr="000F4237">
        <w:rPr>
          <w:sz w:val="24"/>
          <w:szCs w:val="24"/>
        </w:rPr>
        <w:t>subprojeto</w:t>
      </w:r>
      <w:r w:rsidR="00546A4C" w:rsidRPr="000F4237">
        <w:rPr>
          <w:sz w:val="24"/>
          <w:szCs w:val="24"/>
        </w:rPr>
        <w:t xml:space="preserve"> e cumprir as 440horas</w:t>
      </w:r>
      <w:r w:rsidRPr="000F4237">
        <w:rPr>
          <w:sz w:val="24"/>
          <w:szCs w:val="24"/>
        </w:rPr>
        <w:t>;</w:t>
      </w:r>
    </w:p>
    <w:p w14:paraId="29C9BCC5" w14:textId="4445A3B8" w:rsidR="00B307D2" w:rsidRPr="000F4237" w:rsidRDefault="00DE2A4F" w:rsidP="000F4237">
      <w:pPr>
        <w:pStyle w:val="PargrafodaLista"/>
        <w:numPr>
          <w:ilvl w:val="2"/>
          <w:numId w:val="14"/>
        </w:numPr>
        <w:tabs>
          <w:tab w:val="left" w:pos="974"/>
        </w:tabs>
        <w:ind w:left="709" w:right="493"/>
        <w:jc w:val="both"/>
        <w:rPr>
          <w:sz w:val="24"/>
          <w:szCs w:val="24"/>
        </w:rPr>
      </w:pPr>
      <w:proofErr w:type="gramStart"/>
      <w:r w:rsidRPr="000F4237">
        <w:rPr>
          <w:sz w:val="24"/>
          <w:szCs w:val="24"/>
        </w:rPr>
        <w:t>para</w:t>
      </w:r>
      <w:proofErr w:type="gramEnd"/>
      <w:r w:rsidRPr="000F4237">
        <w:rPr>
          <w:sz w:val="24"/>
          <w:szCs w:val="24"/>
        </w:rPr>
        <w:t xml:space="preserve"> todas as modalidades é obrigatório cadastrar e manter atualizado currículo na Plataforma Freire, disponível no endereço eletrônico </w:t>
      </w:r>
      <w:hyperlink r:id="rId10" w:history="1">
        <w:r w:rsidR="00E24B63" w:rsidRPr="004650AD">
          <w:rPr>
            <w:rStyle w:val="Hyperlink"/>
            <w:sz w:val="24"/>
            <w:szCs w:val="24"/>
            <w:u w:color="0000FF"/>
          </w:rPr>
          <w:t>http://freire2.capes.gov.br</w:t>
        </w:r>
      </w:hyperlink>
      <w:r w:rsidR="00E24B63">
        <w:rPr>
          <w:sz w:val="24"/>
          <w:szCs w:val="24"/>
        </w:rPr>
        <w:t>,</w:t>
      </w:r>
      <w:r w:rsidRPr="000F4237">
        <w:rPr>
          <w:sz w:val="24"/>
          <w:szCs w:val="24"/>
        </w:rPr>
        <w:t xml:space="preserve"> que será utilizado para fins de comprovação dos requisitos para concessão das</w:t>
      </w:r>
      <w:r w:rsidRPr="000F4237">
        <w:rPr>
          <w:spacing w:val="-5"/>
          <w:sz w:val="24"/>
          <w:szCs w:val="24"/>
        </w:rPr>
        <w:t xml:space="preserve"> </w:t>
      </w:r>
      <w:r w:rsidRPr="000F4237">
        <w:rPr>
          <w:sz w:val="24"/>
          <w:szCs w:val="24"/>
        </w:rPr>
        <w:t>bolsas.</w:t>
      </w:r>
    </w:p>
    <w:p w14:paraId="5E103BF7" w14:textId="2FD95EEE" w:rsidR="00E67D66" w:rsidRDefault="00DE2A4F" w:rsidP="00E67D66">
      <w:pPr>
        <w:pStyle w:val="Corpodetexto"/>
        <w:spacing w:before="66"/>
        <w:ind w:left="253" w:right="496"/>
        <w:jc w:val="both"/>
      </w:pPr>
      <w:r w:rsidRPr="00CD7C15">
        <w:rPr>
          <w:b/>
        </w:rPr>
        <w:t xml:space="preserve">3.1.1 </w:t>
      </w:r>
      <w:r w:rsidRPr="00CD7C15">
        <w:t>O discente que possuir vínculo empregatício</w:t>
      </w:r>
      <w:r w:rsidR="005C055E" w:rsidRPr="00CD7C15">
        <w:t>,</w:t>
      </w:r>
      <w:r w:rsidRPr="00CD7C15">
        <w:t xml:space="preserve"> ou estiver</w:t>
      </w:r>
      <w:r w:rsidR="005C055E" w:rsidRPr="00CD7C15">
        <w:t xml:space="preserve"> realizando estágio remunerado, </w:t>
      </w:r>
      <w:r w:rsidRPr="00CD7C15">
        <w:t>po</w:t>
      </w:r>
      <w:r w:rsidR="005C055E" w:rsidRPr="00CD7C15">
        <w:t>derá ser bolsista do programa</w:t>
      </w:r>
      <w:r w:rsidRPr="00CD7C15">
        <w:t xml:space="preserve"> residência pedagógica, desde que </w:t>
      </w:r>
      <w:r w:rsidRPr="00CD7C15">
        <w:rPr>
          <w:b/>
        </w:rPr>
        <w:t xml:space="preserve">não possua relação de trabalho com a </w:t>
      </w:r>
      <w:r w:rsidR="005C055E" w:rsidRPr="00CD7C15">
        <w:rPr>
          <w:b/>
        </w:rPr>
        <w:t>Unespar</w:t>
      </w:r>
      <w:r w:rsidRPr="00CD7C15">
        <w:rPr>
          <w:b/>
        </w:rPr>
        <w:t xml:space="preserve"> ou com a escola</w:t>
      </w:r>
      <w:r w:rsidRPr="00CD7C15">
        <w:t xml:space="preserve"> onde desenvolverá as atividades do subprojeto.</w:t>
      </w:r>
    </w:p>
    <w:p w14:paraId="411B8F07" w14:textId="3240B335" w:rsidR="00E67D66" w:rsidRPr="00CD7C15" w:rsidRDefault="00E67D66" w:rsidP="00E67D66">
      <w:pPr>
        <w:pStyle w:val="Corpodetexto"/>
        <w:spacing w:before="66"/>
        <w:ind w:left="253" w:right="496"/>
        <w:jc w:val="both"/>
      </w:pPr>
      <w:r>
        <w:rPr>
          <w:b/>
        </w:rPr>
        <w:t xml:space="preserve">3.1.2 </w:t>
      </w:r>
      <w:r w:rsidRPr="00E67D66">
        <w:t>É vedado ao bolsista o acúmulo de bolsa com qualquer outra modalidade ou agência de fomento.</w:t>
      </w:r>
      <w:r>
        <w:rPr>
          <w:b/>
        </w:rPr>
        <w:t xml:space="preserve"> </w:t>
      </w:r>
    </w:p>
    <w:p w14:paraId="7FCCCC87" w14:textId="77777777" w:rsidR="00B307D2" w:rsidRPr="00CD7C15" w:rsidRDefault="00B307D2" w:rsidP="000F4237">
      <w:pPr>
        <w:pStyle w:val="Corpodetexto"/>
        <w:jc w:val="both"/>
      </w:pPr>
    </w:p>
    <w:p w14:paraId="6ECF5897" w14:textId="77777777" w:rsidR="00B307D2" w:rsidRPr="00CD7C15" w:rsidRDefault="00DE2A4F" w:rsidP="000F4237">
      <w:pPr>
        <w:pStyle w:val="PargrafodaLista"/>
        <w:numPr>
          <w:ilvl w:val="1"/>
          <w:numId w:val="4"/>
        </w:numPr>
        <w:tabs>
          <w:tab w:val="left" w:pos="614"/>
        </w:tabs>
        <w:spacing w:before="1"/>
        <w:jc w:val="both"/>
        <w:rPr>
          <w:sz w:val="24"/>
          <w:szCs w:val="24"/>
        </w:rPr>
      </w:pPr>
      <w:r w:rsidRPr="00CD7C15">
        <w:rPr>
          <w:b/>
          <w:bCs/>
          <w:sz w:val="24"/>
          <w:szCs w:val="24"/>
        </w:rPr>
        <w:t xml:space="preserve">- </w:t>
      </w:r>
      <w:r w:rsidRPr="00CD7C15">
        <w:rPr>
          <w:sz w:val="24"/>
          <w:szCs w:val="24"/>
        </w:rPr>
        <w:t>Compromissos do bolsista residente da</w:t>
      </w:r>
      <w:r w:rsidRPr="00CD7C15">
        <w:rPr>
          <w:spacing w:val="-5"/>
          <w:sz w:val="24"/>
          <w:szCs w:val="24"/>
        </w:rPr>
        <w:t xml:space="preserve"> </w:t>
      </w:r>
      <w:r w:rsidR="00546A4C" w:rsidRPr="00CD7C15">
        <w:rPr>
          <w:sz w:val="24"/>
          <w:szCs w:val="24"/>
        </w:rPr>
        <w:t>UNESPAR</w:t>
      </w:r>
      <w:r w:rsidRPr="00CD7C15">
        <w:rPr>
          <w:sz w:val="24"/>
          <w:szCs w:val="24"/>
        </w:rPr>
        <w:t>:</w:t>
      </w:r>
    </w:p>
    <w:p w14:paraId="23869B4F" w14:textId="77777777" w:rsidR="00B307D2" w:rsidRPr="00CD7C15" w:rsidRDefault="00DE2A4F" w:rsidP="000F4237">
      <w:pPr>
        <w:pStyle w:val="PargrafodaLista"/>
        <w:numPr>
          <w:ilvl w:val="2"/>
          <w:numId w:val="4"/>
        </w:numPr>
        <w:tabs>
          <w:tab w:val="left" w:pos="962"/>
        </w:tabs>
        <w:ind w:hanging="360"/>
        <w:jc w:val="both"/>
        <w:rPr>
          <w:sz w:val="24"/>
          <w:szCs w:val="24"/>
        </w:rPr>
      </w:pPr>
      <w:proofErr w:type="gramStart"/>
      <w:r w:rsidRPr="00CD7C15">
        <w:rPr>
          <w:sz w:val="24"/>
          <w:szCs w:val="24"/>
        </w:rPr>
        <w:t>participar</w:t>
      </w:r>
      <w:proofErr w:type="gramEnd"/>
      <w:r w:rsidRPr="00CD7C15">
        <w:rPr>
          <w:sz w:val="24"/>
          <w:szCs w:val="24"/>
        </w:rPr>
        <w:t xml:space="preserve"> das atividades definidas pelo</w:t>
      </w:r>
      <w:r w:rsidRPr="00CD7C15">
        <w:rPr>
          <w:spacing w:val="1"/>
          <w:sz w:val="24"/>
          <w:szCs w:val="24"/>
        </w:rPr>
        <w:t xml:space="preserve"> </w:t>
      </w:r>
      <w:r w:rsidRPr="00CD7C15">
        <w:rPr>
          <w:sz w:val="24"/>
          <w:szCs w:val="24"/>
        </w:rPr>
        <w:t>projeto;</w:t>
      </w:r>
    </w:p>
    <w:p w14:paraId="7E00E250" w14:textId="77777777" w:rsidR="00B307D2" w:rsidRPr="00CD7C15" w:rsidRDefault="00DE2A4F" w:rsidP="000F4237">
      <w:pPr>
        <w:pStyle w:val="PargrafodaLista"/>
        <w:numPr>
          <w:ilvl w:val="2"/>
          <w:numId w:val="4"/>
        </w:numPr>
        <w:tabs>
          <w:tab w:val="left" w:pos="962"/>
        </w:tabs>
        <w:ind w:right="496" w:hanging="360"/>
        <w:jc w:val="both"/>
        <w:rPr>
          <w:sz w:val="24"/>
          <w:szCs w:val="24"/>
        </w:rPr>
      </w:pPr>
      <w:proofErr w:type="gramStart"/>
      <w:r w:rsidRPr="00CD7C15">
        <w:rPr>
          <w:sz w:val="24"/>
          <w:szCs w:val="24"/>
        </w:rPr>
        <w:t>tratar</w:t>
      </w:r>
      <w:proofErr w:type="gramEnd"/>
      <w:r w:rsidRPr="00CD7C15">
        <w:rPr>
          <w:sz w:val="24"/>
          <w:szCs w:val="24"/>
        </w:rPr>
        <w:t xml:space="preserve"> todos os membros do programa e da comunidade escolar com cordialidade, respeito e formalidade</w:t>
      </w:r>
      <w:r w:rsidRPr="00CD7C15">
        <w:rPr>
          <w:spacing w:val="-1"/>
          <w:sz w:val="24"/>
          <w:szCs w:val="24"/>
        </w:rPr>
        <w:t xml:space="preserve"> </w:t>
      </w:r>
      <w:r w:rsidRPr="00CD7C15">
        <w:rPr>
          <w:sz w:val="24"/>
          <w:szCs w:val="24"/>
        </w:rPr>
        <w:t>adequada;</w:t>
      </w:r>
    </w:p>
    <w:p w14:paraId="02F7153F" w14:textId="77777777" w:rsidR="00B307D2" w:rsidRPr="00CD7C15" w:rsidRDefault="00DE2A4F" w:rsidP="000F4237">
      <w:pPr>
        <w:pStyle w:val="PargrafodaLista"/>
        <w:numPr>
          <w:ilvl w:val="2"/>
          <w:numId w:val="4"/>
        </w:numPr>
        <w:tabs>
          <w:tab w:val="left" w:pos="962"/>
        </w:tabs>
        <w:ind w:right="497" w:hanging="360"/>
        <w:jc w:val="both"/>
        <w:rPr>
          <w:sz w:val="24"/>
          <w:szCs w:val="24"/>
        </w:rPr>
      </w:pPr>
      <w:proofErr w:type="gramStart"/>
      <w:r w:rsidRPr="00CD7C15">
        <w:rPr>
          <w:sz w:val="24"/>
          <w:szCs w:val="24"/>
        </w:rPr>
        <w:t>atentar</w:t>
      </w:r>
      <w:proofErr w:type="gramEnd"/>
      <w:r w:rsidRPr="00CD7C15">
        <w:rPr>
          <w:sz w:val="24"/>
          <w:szCs w:val="24"/>
        </w:rPr>
        <w:t>-se à utilização da língua portuguesa de acordo com a norma culta, quando se tratar de comunicação formal do</w:t>
      </w:r>
      <w:r w:rsidRPr="00CD7C15">
        <w:rPr>
          <w:spacing w:val="-1"/>
          <w:sz w:val="24"/>
          <w:szCs w:val="24"/>
        </w:rPr>
        <w:t xml:space="preserve"> </w:t>
      </w:r>
      <w:r w:rsidRPr="00CD7C15">
        <w:rPr>
          <w:sz w:val="24"/>
          <w:szCs w:val="24"/>
        </w:rPr>
        <w:t>programa;</w:t>
      </w:r>
    </w:p>
    <w:p w14:paraId="5BF6C0DE" w14:textId="77777777" w:rsidR="00B307D2" w:rsidRPr="00CD7C15" w:rsidRDefault="25397C02" w:rsidP="000F4237">
      <w:pPr>
        <w:pStyle w:val="PargrafodaLista"/>
        <w:numPr>
          <w:ilvl w:val="2"/>
          <w:numId w:val="4"/>
        </w:numPr>
        <w:tabs>
          <w:tab w:val="left" w:pos="962"/>
        </w:tabs>
        <w:ind w:right="493" w:hanging="360"/>
        <w:jc w:val="both"/>
        <w:rPr>
          <w:sz w:val="24"/>
          <w:szCs w:val="24"/>
        </w:rPr>
      </w:pPr>
      <w:proofErr w:type="gramStart"/>
      <w:r w:rsidRPr="00CD7C15">
        <w:rPr>
          <w:sz w:val="24"/>
          <w:szCs w:val="24"/>
        </w:rPr>
        <w:t>assinar</w:t>
      </w:r>
      <w:proofErr w:type="gramEnd"/>
      <w:r w:rsidRPr="00CD7C15">
        <w:rPr>
          <w:sz w:val="24"/>
          <w:szCs w:val="24"/>
        </w:rPr>
        <w:t xml:space="preserve"> Termo de Compromisso do Programa e estar atento ao cumprimento de suas responsabilidades;</w:t>
      </w:r>
    </w:p>
    <w:p w14:paraId="2451DA39" w14:textId="43BE9249" w:rsidR="00B307D2" w:rsidRPr="00CD7C15" w:rsidRDefault="00DE2A4F" w:rsidP="000F4237">
      <w:pPr>
        <w:pStyle w:val="PargrafodaLista"/>
        <w:numPr>
          <w:ilvl w:val="2"/>
          <w:numId w:val="4"/>
        </w:numPr>
        <w:tabs>
          <w:tab w:val="left" w:pos="962"/>
        </w:tabs>
        <w:ind w:right="494" w:hanging="360"/>
        <w:jc w:val="both"/>
        <w:rPr>
          <w:sz w:val="24"/>
          <w:szCs w:val="24"/>
        </w:rPr>
      </w:pPr>
      <w:proofErr w:type="gramStart"/>
      <w:r w:rsidRPr="00CD7C15">
        <w:rPr>
          <w:sz w:val="24"/>
          <w:szCs w:val="24"/>
        </w:rPr>
        <w:t>restituir</w:t>
      </w:r>
      <w:proofErr w:type="gramEnd"/>
      <w:r w:rsidRPr="00CD7C15">
        <w:rPr>
          <w:sz w:val="24"/>
          <w:szCs w:val="24"/>
        </w:rPr>
        <w:t xml:space="preserve"> à Capes eventuais benefícios recebidos indevidamente do programa, por meio de Guia de Recolhimento da União</w:t>
      </w:r>
      <w:r w:rsidRPr="00CD7C15">
        <w:rPr>
          <w:spacing w:val="-2"/>
          <w:sz w:val="24"/>
          <w:szCs w:val="24"/>
        </w:rPr>
        <w:t xml:space="preserve"> </w:t>
      </w:r>
      <w:r w:rsidR="00546A4C" w:rsidRPr="00CD7C15">
        <w:rPr>
          <w:sz w:val="24"/>
          <w:szCs w:val="24"/>
        </w:rPr>
        <w:t>(GRU), conforme estabelece a Portaria 045</w:t>
      </w:r>
      <w:r w:rsidR="0029102E" w:rsidRPr="00CD7C15">
        <w:rPr>
          <w:sz w:val="24"/>
          <w:szCs w:val="24"/>
        </w:rPr>
        <w:t>/2018</w:t>
      </w:r>
      <w:r w:rsidR="00546A4C" w:rsidRPr="00CD7C15">
        <w:rPr>
          <w:sz w:val="24"/>
          <w:szCs w:val="24"/>
        </w:rPr>
        <w:t>, Art</w:t>
      </w:r>
      <w:r w:rsidR="0029102E" w:rsidRPr="00CD7C15">
        <w:rPr>
          <w:sz w:val="24"/>
          <w:szCs w:val="24"/>
        </w:rPr>
        <w:t>.38, respectivos incisos e parágrafos.</w:t>
      </w:r>
    </w:p>
    <w:p w14:paraId="732D7174" w14:textId="77777777" w:rsidR="00B307D2" w:rsidRPr="00CD7C15" w:rsidRDefault="25397C02" w:rsidP="000F4237">
      <w:pPr>
        <w:pStyle w:val="PargrafodaLista"/>
        <w:numPr>
          <w:ilvl w:val="2"/>
          <w:numId w:val="4"/>
        </w:numPr>
        <w:tabs>
          <w:tab w:val="left" w:pos="962"/>
        </w:tabs>
        <w:ind w:right="499" w:hanging="360"/>
        <w:jc w:val="both"/>
        <w:rPr>
          <w:sz w:val="24"/>
          <w:szCs w:val="24"/>
        </w:rPr>
      </w:pPr>
      <w:proofErr w:type="gramStart"/>
      <w:r w:rsidRPr="00CD7C15">
        <w:rPr>
          <w:sz w:val="24"/>
          <w:szCs w:val="24"/>
        </w:rPr>
        <w:t>informar</w:t>
      </w:r>
      <w:proofErr w:type="gramEnd"/>
      <w:r w:rsidRPr="00CD7C15">
        <w:rPr>
          <w:sz w:val="24"/>
          <w:szCs w:val="24"/>
        </w:rPr>
        <w:t xml:space="preserve"> imediatamente ao coordenador do projeto qualquer irregularidade no recebimento de sua bolsa;</w:t>
      </w:r>
    </w:p>
    <w:p w14:paraId="31666A8C" w14:textId="77777777" w:rsidR="00B307D2" w:rsidRPr="00CD7C15" w:rsidRDefault="00DE2A4F" w:rsidP="000F4237">
      <w:pPr>
        <w:pStyle w:val="PargrafodaLista"/>
        <w:numPr>
          <w:ilvl w:val="2"/>
          <w:numId w:val="4"/>
        </w:numPr>
        <w:tabs>
          <w:tab w:val="left" w:pos="962"/>
        </w:tabs>
        <w:ind w:hanging="360"/>
        <w:jc w:val="both"/>
        <w:rPr>
          <w:sz w:val="24"/>
          <w:szCs w:val="24"/>
        </w:rPr>
      </w:pPr>
      <w:proofErr w:type="gramStart"/>
      <w:r w:rsidRPr="00CD7C15">
        <w:rPr>
          <w:sz w:val="24"/>
          <w:szCs w:val="24"/>
        </w:rPr>
        <w:t>registrar</w:t>
      </w:r>
      <w:proofErr w:type="gramEnd"/>
      <w:r w:rsidRPr="00CD7C15">
        <w:rPr>
          <w:sz w:val="24"/>
          <w:szCs w:val="24"/>
        </w:rPr>
        <w:t xml:space="preserve"> as ações desenvolvidas durante sua participação no</w:t>
      </w:r>
      <w:r w:rsidRPr="00CD7C15">
        <w:rPr>
          <w:spacing w:val="-3"/>
          <w:sz w:val="24"/>
          <w:szCs w:val="24"/>
        </w:rPr>
        <w:t xml:space="preserve"> </w:t>
      </w:r>
      <w:r w:rsidRPr="00CD7C15">
        <w:rPr>
          <w:sz w:val="24"/>
          <w:szCs w:val="24"/>
        </w:rPr>
        <w:t>projeto;</w:t>
      </w:r>
    </w:p>
    <w:p w14:paraId="41125CFE" w14:textId="312CE389" w:rsidR="00B307D2" w:rsidRPr="00CD7C15" w:rsidRDefault="25397C02" w:rsidP="000F4237">
      <w:pPr>
        <w:pStyle w:val="PargrafodaLista"/>
        <w:numPr>
          <w:ilvl w:val="2"/>
          <w:numId w:val="4"/>
        </w:numPr>
        <w:tabs>
          <w:tab w:val="left" w:pos="962"/>
        </w:tabs>
        <w:ind w:right="493" w:hanging="360"/>
        <w:jc w:val="both"/>
        <w:rPr>
          <w:sz w:val="24"/>
          <w:szCs w:val="24"/>
        </w:rPr>
      </w:pPr>
      <w:proofErr w:type="gramStart"/>
      <w:r w:rsidRPr="00CD7C15">
        <w:rPr>
          <w:sz w:val="24"/>
          <w:szCs w:val="24"/>
        </w:rPr>
        <w:t>apresentar</w:t>
      </w:r>
      <w:proofErr w:type="gramEnd"/>
      <w:r w:rsidRPr="00CD7C15">
        <w:rPr>
          <w:sz w:val="24"/>
          <w:szCs w:val="24"/>
        </w:rPr>
        <w:t xml:space="preserve"> formalmente os resultados parciais e finais de seu trabalho, divulgando-os nos seminários de </w:t>
      </w:r>
      <w:r w:rsidR="00EE5B4F" w:rsidRPr="00CD7C15">
        <w:rPr>
          <w:sz w:val="24"/>
          <w:szCs w:val="24"/>
        </w:rPr>
        <w:t xml:space="preserve">Residência Pedagógica </w:t>
      </w:r>
      <w:r w:rsidRPr="00CD7C15">
        <w:rPr>
          <w:sz w:val="24"/>
          <w:szCs w:val="24"/>
        </w:rPr>
        <w:t>promovidos pela UNESPAR</w:t>
      </w:r>
      <w:r w:rsidR="00E24B63">
        <w:rPr>
          <w:sz w:val="24"/>
          <w:szCs w:val="24"/>
        </w:rPr>
        <w:t>;</w:t>
      </w:r>
    </w:p>
    <w:p w14:paraId="788657D5" w14:textId="77777777" w:rsidR="00B307D2" w:rsidRPr="00CD7C15" w:rsidRDefault="00DE2A4F" w:rsidP="000F4237">
      <w:pPr>
        <w:pStyle w:val="PargrafodaLista"/>
        <w:numPr>
          <w:ilvl w:val="2"/>
          <w:numId w:val="4"/>
        </w:numPr>
        <w:tabs>
          <w:tab w:val="left" w:pos="961"/>
          <w:tab w:val="left" w:pos="962"/>
        </w:tabs>
        <w:ind w:right="494" w:hanging="360"/>
        <w:jc w:val="both"/>
        <w:rPr>
          <w:sz w:val="24"/>
          <w:szCs w:val="24"/>
        </w:rPr>
      </w:pPr>
      <w:proofErr w:type="gramStart"/>
      <w:r w:rsidRPr="00CD7C15">
        <w:rPr>
          <w:sz w:val="24"/>
          <w:szCs w:val="24"/>
        </w:rPr>
        <w:t>participar</w:t>
      </w:r>
      <w:proofErr w:type="gramEnd"/>
      <w:r w:rsidRPr="00CD7C15">
        <w:rPr>
          <w:sz w:val="24"/>
          <w:szCs w:val="24"/>
        </w:rPr>
        <w:t xml:space="preserve"> das atividades de acompanhamento e avaliação da Residência Pedagógica definidas pela </w:t>
      </w:r>
      <w:r w:rsidR="00546A4C" w:rsidRPr="00CD7C15">
        <w:rPr>
          <w:sz w:val="24"/>
          <w:szCs w:val="24"/>
        </w:rPr>
        <w:t xml:space="preserve">UNESPAR </w:t>
      </w:r>
      <w:r w:rsidRPr="00CD7C15">
        <w:rPr>
          <w:sz w:val="24"/>
          <w:szCs w:val="24"/>
        </w:rPr>
        <w:t>e pela</w:t>
      </w:r>
      <w:r w:rsidRPr="00CD7C15">
        <w:rPr>
          <w:spacing w:val="-4"/>
          <w:sz w:val="24"/>
          <w:szCs w:val="24"/>
        </w:rPr>
        <w:t xml:space="preserve"> </w:t>
      </w:r>
      <w:r w:rsidRPr="00CD7C15">
        <w:rPr>
          <w:sz w:val="24"/>
          <w:szCs w:val="24"/>
        </w:rPr>
        <w:t>Capes;</w:t>
      </w:r>
    </w:p>
    <w:p w14:paraId="54E4853B" w14:textId="77777777" w:rsidR="00B307D2" w:rsidRPr="00CD7C15" w:rsidRDefault="00DE2A4F" w:rsidP="000F4237">
      <w:pPr>
        <w:pStyle w:val="PargrafodaLista"/>
        <w:numPr>
          <w:ilvl w:val="2"/>
          <w:numId w:val="4"/>
        </w:numPr>
        <w:tabs>
          <w:tab w:val="left" w:pos="962"/>
        </w:tabs>
        <w:spacing w:before="1"/>
        <w:ind w:hanging="360"/>
        <w:jc w:val="both"/>
        <w:rPr>
          <w:sz w:val="24"/>
          <w:szCs w:val="24"/>
        </w:rPr>
      </w:pPr>
      <w:proofErr w:type="gramStart"/>
      <w:r w:rsidRPr="00CD7C15">
        <w:rPr>
          <w:sz w:val="24"/>
          <w:szCs w:val="24"/>
        </w:rPr>
        <w:t>assinar</w:t>
      </w:r>
      <w:proofErr w:type="gramEnd"/>
      <w:r w:rsidRPr="00CD7C15">
        <w:rPr>
          <w:sz w:val="24"/>
          <w:szCs w:val="24"/>
        </w:rPr>
        <w:t xml:space="preserve"> termo de desligamento do projeto, quando</w:t>
      </w:r>
      <w:r w:rsidRPr="00CD7C15">
        <w:rPr>
          <w:spacing w:val="-3"/>
          <w:sz w:val="24"/>
          <w:szCs w:val="24"/>
        </w:rPr>
        <w:t xml:space="preserve"> </w:t>
      </w:r>
      <w:r w:rsidRPr="00CD7C15">
        <w:rPr>
          <w:sz w:val="24"/>
          <w:szCs w:val="24"/>
        </w:rPr>
        <w:t>couber;</w:t>
      </w:r>
    </w:p>
    <w:p w14:paraId="5DD81634" w14:textId="1986334D" w:rsidR="00B307D2" w:rsidRPr="00CD7C15" w:rsidRDefault="00DE2A4F" w:rsidP="000F4237">
      <w:pPr>
        <w:pStyle w:val="PargrafodaLista"/>
        <w:numPr>
          <w:ilvl w:val="2"/>
          <w:numId w:val="4"/>
        </w:numPr>
        <w:tabs>
          <w:tab w:val="left" w:pos="962"/>
        </w:tabs>
        <w:ind w:right="499" w:hanging="360"/>
        <w:jc w:val="both"/>
        <w:rPr>
          <w:sz w:val="24"/>
          <w:szCs w:val="24"/>
        </w:rPr>
      </w:pPr>
      <w:proofErr w:type="gramStart"/>
      <w:r w:rsidRPr="00CD7C15">
        <w:rPr>
          <w:sz w:val="24"/>
          <w:szCs w:val="24"/>
        </w:rPr>
        <w:t>m</w:t>
      </w:r>
      <w:r w:rsidR="00EE5B4F" w:rsidRPr="00CD7C15">
        <w:rPr>
          <w:sz w:val="24"/>
          <w:szCs w:val="24"/>
        </w:rPr>
        <w:t>anter</w:t>
      </w:r>
      <w:proofErr w:type="gramEnd"/>
      <w:r w:rsidR="00EE5B4F" w:rsidRPr="00CD7C15">
        <w:rPr>
          <w:sz w:val="24"/>
          <w:szCs w:val="24"/>
        </w:rPr>
        <w:t>-se matriculado e frequentando o</w:t>
      </w:r>
      <w:r w:rsidRPr="00CD7C15">
        <w:rPr>
          <w:sz w:val="24"/>
          <w:szCs w:val="24"/>
        </w:rPr>
        <w:t xml:space="preserve"> curso, sem solicitar trancamento geral de matrícula, com vínculo e rendiment</w:t>
      </w:r>
      <w:r w:rsidR="00546A4C" w:rsidRPr="00CD7C15">
        <w:rPr>
          <w:sz w:val="24"/>
          <w:szCs w:val="24"/>
        </w:rPr>
        <w:t xml:space="preserve">o acadêmico suficiente, </w:t>
      </w:r>
      <w:r w:rsidRPr="00CD7C15">
        <w:rPr>
          <w:sz w:val="24"/>
          <w:szCs w:val="24"/>
        </w:rPr>
        <w:t>durante a sua permanência na Residência</w:t>
      </w:r>
      <w:r w:rsidRPr="00CD7C15">
        <w:rPr>
          <w:spacing w:val="-2"/>
          <w:sz w:val="24"/>
          <w:szCs w:val="24"/>
        </w:rPr>
        <w:t xml:space="preserve"> </w:t>
      </w:r>
      <w:r w:rsidRPr="00CD7C15">
        <w:rPr>
          <w:sz w:val="24"/>
          <w:szCs w:val="24"/>
        </w:rPr>
        <w:t>Pedagógica.</w:t>
      </w:r>
    </w:p>
    <w:p w14:paraId="45D8A6B3" w14:textId="77777777" w:rsidR="00FD7563" w:rsidRPr="00CD7C15" w:rsidRDefault="00FD7563" w:rsidP="000F4237">
      <w:pPr>
        <w:pStyle w:val="Corpodetexto"/>
        <w:ind w:right="496"/>
        <w:jc w:val="both"/>
        <w:rPr>
          <w:sz w:val="23"/>
          <w:szCs w:val="23"/>
        </w:rPr>
      </w:pPr>
    </w:p>
    <w:p w14:paraId="23800AC1" w14:textId="5236177B" w:rsidR="00B307D2" w:rsidRPr="00CD7C15" w:rsidRDefault="25397C02" w:rsidP="000F4237">
      <w:pPr>
        <w:pStyle w:val="Corpodetexto"/>
        <w:ind w:left="284" w:right="496"/>
        <w:jc w:val="both"/>
      </w:pPr>
      <w:r w:rsidRPr="00CD7C15">
        <w:rPr>
          <w:b/>
          <w:bCs/>
        </w:rPr>
        <w:t>Parágrafo único.</w:t>
      </w:r>
      <w:r w:rsidRPr="00CD7C15">
        <w:t xml:space="preserve"> É vedado ao bolsista da Residência Pedagógica assumir a rotina de atribuições dos docentes da escola</w:t>
      </w:r>
      <w:r w:rsidR="000E6693" w:rsidRPr="00CD7C15">
        <w:t>,</w:t>
      </w:r>
      <w:r w:rsidRPr="00CD7C15">
        <w:t xml:space="preserve"> ou</w:t>
      </w:r>
      <w:r w:rsidR="000E6693" w:rsidRPr="00CD7C15">
        <w:t xml:space="preserve"> assumir</w:t>
      </w:r>
      <w:r w:rsidRPr="00CD7C15">
        <w:t xml:space="preserve"> atividades de suporte administrativo </w:t>
      </w:r>
      <w:r w:rsidR="000E6693" w:rsidRPr="00CD7C15">
        <w:t>na escola ou na IES</w:t>
      </w:r>
      <w:r w:rsidRPr="00CD7C15">
        <w:t>.</w:t>
      </w:r>
    </w:p>
    <w:p w14:paraId="02294CE8" w14:textId="77777777" w:rsidR="00B307D2" w:rsidRPr="00CD7C15" w:rsidRDefault="00B307D2" w:rsidP="000F4237">
      <w:pPr>
        <w:pStyle w:val="Corpodetexto"/>
        <w:spacing w:before="5"/>
        <w:jc w:val="both"/>
      </w:pPr>
    </w:p>
    <w:p w14:paraId="05781C01" w14:textId="77777777" w:rsidR="00B307D2" w:rsidRPr="00CD7C15" w:rsidRDefault="00DE2A4F" w:rsidP="000F4237">
      <w:pPr>
        <w:pStyle w:val="Ttulo2"/>
        <w:numPr>
          <w:ilvl w:val="0"/>
          <w:numId w:val="4"/>
        </w:numPr>
        <w:tabs>
          <w:tab w:val="left" w:pos="644"/>
          <w:tab w:val="left" w:pos="645"/>
        </w:tabs>
        <w:ind w:left="644" w:hanging="391"/>
        <w:jc w:val="both"/>
      </w:pPr>
      <w:r w:rsidRPr="00CD7C15">
        <w:t>DAS INSCRIÇÕES DOS</w:t>
      </w:r>
      <w:r w:rsidRPr="00CD7C15">
        <w:rPr>
          <w:spacing w:val="-2"/>
        </w:rPr>
        <w:t xml:space="preserve"> </w:t>
      </w:r>
      <w:r w:rsidRPr="00CD7C15">
        <w:t>CANDIDATOS</w:t>
      </w:r>
    </w:p>
    <w:p w14:paraId="31B1E129" w14:textId="16298D26" w:rsidR="00B307D2" w:rsidRPr="00CD7C15" w:rsidRDefault="0029102E" w:rsidP="000F4237">
      <w:pPr>
        <w:pStyle w:val="PargrafodaLista"/>
        <w:numPr>
          <w:ilvl w:val="1"/>
          <w:numId w:val="3"/>
        </w:numPr>
        <w:tabs>
          <w:tab w:val="left" w:pos="638"/>
        </w:tabs>
        <w:ind w:right="492" w:firstLine="0"/>
        <w:jc w:val="both"/>
        <w:rPr>
          <w:sz w:val="24"/>
          <w:szCs w:val="24"/>
        </w:rPr>
      </w:pPr>
      <w:r w:rsidRPr="00CD7C15">
        <w:rPr>
          <w:b/>
          <w:bCs/>
          <w:sz w:val="24"/>
          <w:szCs w:val="24"/>
        </w:rPr>
        <w:t>–</w:t>
      </w:r>
      <w:r w:rsidR="00DE2A4F" w:rsidRPr="00CD7C15">
        <w:rPr>
          <w:b/>
          <w:bCs/>
          <w:sz w:val="24"/>
          <w:szCs w:val="24"/>
        </w:rPr>
        <w:t xml:space="preserve"> </w:t>
      </w:r>
      <w:proofErr w:type="gramStart"/>
      <w:r w:rsidRPr="00CD7C15">
        <w:rPr>
          <w:sz w:val="24"/>
          <w:szCs w:val="24"/>
        </w:rPr>
        <w:t>O(</w:t>
      </w:r>
      <w:proofErr w:type="gramEnd"/>
      <w:r w:rsidRPr="00CD7C15">
        <w:rPr>
          <w:sz w:val="24"/>
          <w:szCs w:val="24"/>
        </w:rPr>
        <w:t>a) acadêmico(a)</w:t>
      </w:r>
      <w:r w:rsidR="00DE2A4F" w:rsidRPr="00CD7C15">
        <w:rPr>
          <w:sz w:val="24"/>
          <w:szCs w:val="24"/>
        </w:rPr>
        <w:t xml:space="preserve"> interessado</w:t>
      </w:r>
      <w:r w:rsidRPr="00CD7C15">
        <w:rPr>
          <w:sz w:val="24"/>
          <w:szCs w:val="24"/>
        </w:rPr>
        <w:t>(a)</w:t>
      </w:r>
      <w:r w:rsidR="00DE2A4F" w:rsidRPr="00CD7C15">
        <w:rPr>
          <w:sz w:val="24"/>
          <w:szCs w:val="24"/>
        </w:rPr>
        <w:t xml:space="preserve"> em participar da seleção para bols</w:t>
      </w:r>
      <w:r w:rsidRPr="00CD7C15">
        <w:rPr>
          <w:sz w:val="24"/>
          <w:szCs w:val="24"/>
        </w:rPr>
        <w:t>istas da Residência Pedagógica/UNESPAR</w:t>
      </w:r>
      <w:r w:rsidR="00DE2A4F" w:rsidRPr="00CD7C15">
        <w:rPr>
          <w:sz w:val="24"/>
          <w:szCs w:val="24"/>
        </w:rPr>
        <w:t xml:space="preserve"> </w:t>
      </w:r>
      <w:r w:rsidR="00DF4E0C">
        <w:rPr>
          <w:sz w:val="24"/>
          <w:szCs w:val="24"/>
        </w:rPr>
        <w:t>fará</w:t>
      </w:r>
      <w:r w:rsidR="00DE2A4F" w:rsidRPr="00CD7C15">
        <w:rPr>
          <w:sz w:val="24"/>
          <w:szCs w:val="24"/>
        </w:rPr>
        <w:t xml:space="preserve"> sua inscrição </w:t>
      </w:r>
      <w:r w:rsidR="00DF4E0C">
        <w:rPr>
          <w:sz w:val="24"/>
          <w:szCs w:val="24"/>
        </w:rPr>
        <w:t>conforme</w:t>
      </w:r>
      <w:r w:rsidR="00DE2A4F" w:rsidRPr="00CD7C15">
        <w:rPr>
          <w:spacing w:val="-3"/>
          <w:sz w:val="24"/>
          <w:szCs w:val="24"/>
        </w:rPr>
        <w:t xml:space="preserve"> </w:t>
      </w:r>
      <w:r w:rsidR="000E6693" w:rsidRPr="00CD7C15">
        <w:rPr>
          <w:sz w:val="24"/>
          <w:szCs w:val="24"/>
        </w:rPr>
        <w:t>dia, horário e local</w:t>
      </w:r>
      <w:r w:rsidR="00DF4E0C">
        <w:rPr>
          <w:sz w:val="24"/>
          <w:szCs w:val="24"/>
        </w:rPr>
        <w:t xml:space="preserve"> abaixo:</w:t>
      </w:r>
    </w:p>
    <w:p w14:paraId="1017C122" w14:textId="77777777" w:rsidR="00B307D2" w:rsidRPr="00CD7C15" w:rsidRDefault="00B307D2" w:rsidP="000F4237">
      <w:pPr>
        <w:pStyle w:val="Corpodetexto"/>
        <w:jc w:val="both"/>
      </w:pPr>
    </w:p>
    <w:p w14:paraId="1393DDEC" w14:textId="0BD52FE1" w:rsidR="00B307D2" w:rsidRPr="00CD7C15" w:rsidRDefault="25397C02" w:rsidP="000F4237">
      <w:pPr>
        <w:pStyle w:val="Ttulo2"/>
        <w:ind w:left="536"/>
        <w:jc w:val="both"/>
        <w:rPr>
          <w:b w:val="0"/>
          <w:bCs w:val="0"/>
        </w:rPr>
      </w:pPr>
      <w:r w:rsidRPr="00CD7C15">
        <w:t xml:space="preserve">4.1.1 – APUCARANA </w:t>
      </w:r>
    </w:p>
    <w:p w14:paraId="7A58E3A7" w14:textId="057761C1" w:rsidR="00B307D2" w:rsidRPr="00CD7C15" w:rsidRDefault="25397C02" w:rsidP="000F4237">
      <w:pPr>
        <w:pStyle w:val="Ttulo2"/>
        <w:ind w:left="536" w:firstLine="720"/>
        <w:jc w:val="both"/>
        <w:rPr>
          <w:b w:val="0"/>
          <w:bCs w:val="0"/>
        </w:rPr>
      </w:pPr>
      <w:r w:rsidRPr="00CD7C15">
        <w:rPr>
          <w:b w:val="0"/>
          <w:bCs w:val="0"/>
        </w:rPr>
        <w:t xml:space="preserve">4.1.1.1 </w:t>
      </w:r>
      <w:r w:rsidRPr="00CD7C15">
        <w:t>Letras</w:t>
      </w:r>
      <w:r w:rsidR="00E24B63">
        <w:rPr>
          <w:b w:val="0"/>
          <w:bCs w:val="0"/>
        </w:rPr>
        <w:t xml:space="preserve"> – sala 33 – </w:t>
      </w:r>
      <w:r w:rsidRPr="00CD7C15">
        <w:rPr>
          <w:b w:val="0"/>
          <w:bCs w:val="0"/>
        </w:rPr>
        <w:t>dia 14 de junho de 2018, das 17h às 18h.</w:t>
      </w:r>
      <w:r w:rsidRPr="00CD7C15">
        <w:t xml:space="preserve"> </w:t>
      </w:r>
    </w:p>
    <w:p w14:paraId="6A07ABB5" w14:textId="7042E48D" w:rsidR="25397C02" w:rsidRPr="00CD7C15" w:rsidRDefault="25397C02" w:rsidP="000F4237">
      <w:pPr>
        <w:pStyle w:val="Ttulo2"/>
        <w:ind w:left="536" w:firstLine="720"/>
        <w:jc w:val="both"/>
      </w:pPr>
      <w:r w:rsidRPr="00CD7C15">
        <w:rPr>
          <w:b w:val="0"/>
          <w:bCs w:val="0"/>
        </w:rPr>
        <w:t>4.1.1.2</w:t>
      </w:r>
      <w:r w:rsidRPr="00CD7C15">
        <w:t xml:space="preserve"> Pedagogia </w:t>
      </w:r>
      <w:r w:rsidRPr="00CD7C15">
        <w:rPr>
          <w:b w:val="0"/>
          <w:bCs w:val="0"/>
        </w:rPr>
        <w:t xml:space="preserve">– </w:t>
      </w:r>
      <w:r w:rsidR="00CD7C15">
        <w:rPr>
          <w:b w:val="0"/>
          <w:bCs w:val="0"/>
        </w:rPr>
        <w:t>sala 39</w:t>
      </w:r>
      <w:r w:rsidRPr="00CD7C15">
        <w:rPr>
          <w:b w:val="0"/>
          <w:bCs w:val="0"/>
        </w:rPr>
        <w:t xml:space="preserve"> - dia13 de junho, das 18h às 21h.</w:t>
      </w:r>
    </w:p>
    <w:p w14:paraId="7E982DF0" w14:textId="477369FB" w:rsidR="25397C02" w:rsidRPr="00CD7C15" w:rsidRDefault="25397C02" w:rsidP="000F4237">
      <w:pPr>
        <w:pStyle w:val="Ttulo2"/>
        <w:ind w:left="536" w:firstLine="720"/>
        <w:jc w:val="both"/>
      </w:pPr>
      <w:r w:rsidRPr="00CD7C15">
        <w:rPr>
          <w:b w:val="0"/>
          <w:bCs w:val="0"/>
        </w:rPr>
        <w:t xml:space="preserve">4.1.1.3 </w:t>
      </w:r>
      <w:r w:rsidRPr="00CD7C15">
        <w:t>Matemática</w:t>
      </w:r>
      <w:r w:rsidRPr="00CD7C15">
        <w:rPr>
          <w:b w:val="0"/>
          <w:bCs w:val="0"/>
        </w:rPr>
        <w:t xml:space="preserve"> </w:t>
      </w:r>
      <w:r w:rsidR="004C144E">
        <w:rPr>
          <w:b w:val="0"/>
          <w:bCs w:val="0"/>
        </w:rPr>
        <w:t>–</w:t>
      </w:r>
      <w:r w:rsidRPr="00CD7C15">
        <w:rPr>
          <w:b w:val="0"/>
          <w:bCs w:val="0"/>
        </w:rPr>
        <w:t xml:space="preserve"> </w:t>
      </w:r>
      <w:r w:rsidR="004C144E">
        <w:rPr>
          <w:b w:val="0"/>
          <w:bCs w:val="0"/>
        </w:rPr>
        <w:t>sala do PIBID</w:t>
      </w:r>
      <w:r w:rsidRPr="00CD7C15">
        <w:rPr>
          <w:b w:val="0"/>
          <w:bCs w:val="0"/>
        </w:rPr>
        <w:t xml:space="preserve"> - dia14 de junho, às 19h e 30 min.</w:t>
      </w:r>
    </w:p>
    <w:p w14:paraId="3F22879D" w14:textId="77777777" w:rsidR="00B307D2" w:rsidRPr="00CD7C15" w:rsidRDefault="00B307D2" w:rsidP="000F4237">
      <w:pPr>
        <w:pStyle w:val="Corpodetexto"/>
        <w:spacing w:before="1"/>
        <w:jc w:val="both"/>
        <w:rPr>
          <w:b/>
          <w:bCs/>
        </w:rPr>
      </w:pPr>
    </w:p>
    <w:p w14:paraId="1E0FA4EB" w14:textId="5A1121C5" w:rsidR="00B307D2" w:rsidRPr="00CD7C15" w:rsidRDefault="00DF4E0C" w:rsidP="000F4237">
      <w:pPr>
        <w:ind w:left="536" w:right="492"/>
        <w:jc w:val="both"/>
      </w:pPr>
      <w:r>
        <w:rPr>
          <w:b/>
          <w:bCs/>
          <w:sz w:val="24"/>
          <w:szCs w:val="24"/>
        </w:rPr>
        <w:t>4.1</w:t>
      </w:r>
      <w:r w:rsidR="25397C02" w:rsidRPr="00CD7C15">
        <w:rPr>
          <w:b/>
          <w:bCs/>
          <w:sz w:val="24"/>
          <w:szCs w:val="24"/>
        </w:rPr>
        <w:t xml:space="preserve">.2 – </w:t>
      </w:r>
      <w:r w:rsidR="25397C02" w:rsidRPr="00CD7C15">
        <w:rPr>
          <w:b/>
          <w:bCs/>
        </w:rPr>
        <w:t xml:space="preserve">PARANAGUÁ </w:t>
      </w:r>
    </w:p>
    <w:p w14:paraId="2AB954F3" w14:textId="7B2F67B6" w:rsidR="00B307D2" w:rsidRPr="00CD7C15" w:rsidRDefault="25397C02" w:rsidP="000F4237">
      <w:pPr>
        <w:ind w:left="536" w:right="492" w:firstLine="720"/>
        <w:jc w:val="both"/>
      </w:pPr>
      <w:r w:rsidRPr="00CD7C15">
        <w:t xml:space="preserve">4.2.2.1 </w:t>
      </w:r>
      <w:r w:rsidRPr="00CD7C15">
        <w:rPr>
          <w:b/>
          <w:bCs/>
        </w:rPr>
        <w:t>Ciências Biológicas</w:t>
      </w:r>
      <w:r w:rsidRPr="00CD7C15">
        <w:t xml:space="preserve"> - Sala </w:t>
      </w:r>
      <w:proofErr w:type="spellStart"/>
      <w:r w:rsidRPr="00CD7C15">
        <w:t>Lagem</w:t>
      </w:r>
      <w:proofErr w:type="spellEnd"/>
      <w:r w:rsidRPr="00CD7C15">
        <w:t xml:space="preserve"> – dia 11 a 14 de junho de 2018, das 9h às 11h.</w:t>
      </w:r>
    </w:p>
    <w:p w14:paraId="5EF49647" w14:textId="498FFA40" w:rsidR="25397C02" w:rsidRPr="00CD7C15" w:rsidRDefault="25397C02" w:rsidP="000F4237">
      <w:pPr>
        <w:ind w:left="536" w:right="492" w:firstLine="720"/>
        <w:jc w:val="both"/>
      </w:pPr>
      <w:r w:rsidRPr="00CD7C15">
        <w:t>4.2.2.2</w:t>
      </w:r>
      <w:r w:rsidRPr="00CD7C15">
        <w:rPr>
          <w:b/>
          <w:bCs/>
        </w:rPr>
        <w:t xml:space="preserve"> Pedagogia</w:t>
      </w:r>
      <w:r w:rsidRPr="00CD7C15">
        <w:t xml:space="preserve"> – Biblioteca - dia 16 de junho, das 15h e 30 min às 17h.</w:t>
      </w:r>
    </w:p>
    <w:p w14:paraId="002FAD91" w14:textId="77777777" w:rsidR="000E6693" w:rsidRPr="00CD7C15" w:rsidRDefault="000E6693" w:rsidP="000F4237">
      <w:pPr>
        <w:ind w:left="536" w:right="492" w:firstLine="720"/>
        <w:jc w:val="both"/>
      </w:pPr>
    </w:p>
    <w:p w14:paraId="22FCA99F" w14:textId="77777777" w:rsidR="00673B37" w:rsidRDefault="00673B37" w:rsidP="000F4237">
      <w:pPr>
        <w:ind w:left="536" w:right="492"/>
        <w:jc w:val="both"/>
      </w:pPr>
    </w:p>
    <w:p w14:paraId="36C02B96" w14:textId="77777777" w:rsidR="009F203F" w:rsidRPr="00CD7C15" w:rsidRDefault="009F203F" w:rsidP="000F4237">
      <w:pPr>
        <w:ind w:left="536" w:right="492"/>
        <w:jc w:val="both"/>
      </w:pPr>
    </w:p>
    <w:p w14:paraId="7D621971" w14:textId="2D72BD49" w:rsidR="00673B37" w:rsidRPr="00CD7C15" w:rsidRDefault="00DF4E0C" w:rsidP="000F4237">
      <w:pPr>
        <w:ind w:left="536" w:right="492"/>
        <w:jc w:val="both"/>
      </w:pPr>
      <w:r>
        <w:rPr>
          <w:b/>
          <w:bCs/>
          <w:sz w:val="24"/>
          <w:szCs w:val="24"/>
        </w:rPr>
        <w:t>4.1</w:t>
      </w:r>
      <w:r w:rsidR="25397C02" w:rsidRPr="00CD7C15">
        <w:rPr>
          <w:b/>
          <w:bCs/>
          <w:sz w:val="24"/>
          <w:szCs w:val="24"/>
        </w:rPr>
        <w:t xml:space="preserve">.3 </w:t>
      </w:r>
      <w:proofErr w:type="gramStart"/>
      <w:r w:rsidR="25397C02" w:rsidRPr="00CD7C15">
        <w:rPr>
          <w:b/>
          <w:bCs/>
          <w:sz w:val="24"/>
          <w:szCs w:val="24"/>
        </w:rPr>
        <w:t>–</w:t>
      </w:r>
      <w:r w:rsidR="25397C02" w:rsidRPr="00CD7C15">
        <w:rPr>
          <w:b/>
          <w:bCs/>
        </w:rPr>
        <w:t>UNIÃO</w:t>
      </w:r>
      <w:proofErr w:type="gramEnd"/>
      <w:r w:rsidR="25397C02" w:rsidRPr="00CD7C15">
        <w:rPr>
          <w:b/>
          <w:bCs/>
        </w:rPr>
        <w:t xml:space="preserve"> DA VITÓRIA</w:t>
      </w:r>
    </w:p>
    <w:p w14:paraId="52040D35" w14:textId="6C23D161" w:rsidR="00673B37" w:rsidRPr="00CD7C15" w:rsidRDefault="25397C02" w:rsidP="000F4237">
      <w:pPr>
        <w:ind w:left="536" w:right="492" w:firstLine="720"/>
        <w:jc w:val="both"/>
      </w:pPr>
      <w:r w:rsidRPr="00CD7C15">
        <w:t xml:space="preserve">4.2.3.1 </w:t>
      </w:r>
      <w:r w:rsidRPr="00CD7C15">
        <w:rPr>
          <w:b/>
          <w:bCs/>
        </w:rPr>
        <w:t xml:space="preserve">Pedagogia </w:t>
      </w:r>
      <w:r w:rsidRPr="00CD7C15">
        <w:t>– Sala de projetos</w:t>
      </w:r>
      <w:r w:rsidR="000E6693" w:rsidRPr="00CD7C15">
        <w:t xml:space="preserve"> </w:t>
      </w:r>
      <w:r w:rsidRPr="00CD7C15">
        <w:t>– dia de 13 de junho de 2018, das 14h às 17h.</w:t>
      </w:r>
    </w:p>
    <w:p w14:paraId="3A0D30C3" w14:textId="0201B571" w:rsidR="25397C02" w:rsidRPr="00CD7C15" w:rsidRDefault="25397C02" w:rsidP="000F4237">
      <w:pPr>
        <w:ind w:left="720" w:right="492" w:firstLine="536"/>
        <w:jc w:val="both"/>
      </w:pPr>
      <w:r w:rsidRPr="00CD7C15">
        <w:t xml:space="preserve">4.2.3.2 </w:t>
      </w:r>
      <w:r w:rsidRPr="00CD7C15">
        <w:rPr>
          <w:b/>
          <w:bCs/>
        </w:rPr>
        <w:t>Ciências Biológicas</w:t>
      </w:r>
      <w:r w:rsidR="000E6693" w:rsidRPr="00CD7C15">
        <w:t xml:space="preserve"> - C</w:t>
      </w:r>
      <w:r w:rsidRPr="00CD7C15">
        <w:t>olegiado do curso - dia 11 de junho, das 13h e 30 min às 14h e 30 min e das 20h e 30 min às 22h e 30 min.</w:t>
      </w:r>
    </w:p>
    <w:p w14:paraId="007B78EF" w14:textId="77777777" w:rsidR="003A1F19" w:rsidRPr="00CD7C15" w:rsidRDefault="003A1F19" w:rsidP="000F4237">
      <w:pPr>
        <w:ind w:left="536" w:right="492"/>
        <w:jc w:val="both"/>
      </w:pPr>
    </w:p>
    <w:p w14:paraId="371A931C" w14:textId="50FF6CCB" w:rsidR="003A1F19" w:rsidRPr="00CD7C15" w:rsidRDefault="25397C02" w:rsidP="000F4237">
      <w:pPr>
        <w:ind w:left="536" w:right="492"/>
        <w:jc w:val="both"/>
      </w:pPr>
      <w:r w:rsidRPr="00CD7C15">
        <w:rPr>
          <w:b/>
          <w:bCs/>
          <w:sz w:val="24"/>
          <w:szCs w:val="24"/>
        </w:rPr>
        <w:t>4</w:t>
      </w:r>
      <w:r w:rsidR="00DF4E0C">
        <w:rPr>
          <w:b/>
          <w:bCs/>
        </w:rPr>
        <w:t>.1</w:t>
      </w:r>
      <w:r w:rsidRPr="00CD7C15">
        <w:rPr>
          <w:b/>
          <w:bCs/>
        </w:rPr>
        <w:t>.4</w:t>
      </w:r>
      <w:r w:rsidRPr="00CD7C15">
        <w:t xml:space="preserve"> – </w:t>
      </w:r>
      <w:r w:rsidRPr="00CD7C15">
        <w:rPr>
          <w:b/>
          <w:bCs/>
        </w:rPr>
        <w:t>CAMPO MOURÃO</w:t>
      </w:r>
      <w:r w:rsidRPr="00CD7C15">
        <w:t xml:space="preserve"> </w:t>
      </w:r>
    </w:p>
    <w:p w14:paraId="1BDB11AA" w14:textId="13A23C63" w:rsidR="003A1F19" w:rsidRPr="00CD7C15" w:rsidRDefault="25397C02" w:rsidP="000F4237">
      <w:pPr>
        <w:ind w:left="536" w:right="492" w:firstLine="720"/>
        <w:jc w:val="both"/>
      </w:pPr>
      <w:r w:rsidRPr="00CD7C15">
        <w:t xml:space="preserve">4.2.4.1 </w:t>
      </w:r>
      <w:r w:rsidRPr="00CD7C15">
        <w:rPr>
          <w:b/>
          <w:bCs/>
        </w:rPr>
        <w:t>História</w:t>
      </w:r>
      <w:r w:rsidRPr="00CD7C15">
        <w:t xml:space="preserve"> – Sala D20 – dia 13 de junho de 2018, das 19h e 30 min às 20h e 30 min.</w:t>
      </w:r>
    </w:p>
    <w:p w14:paraId="5D1BB156" w14:textId="3FF8A083" w:rsidR="25397C02" w:rsidRPr="00CD7C15" w:rsidRDefault="25397C02" w:rsidP="000F4237">
      <w:pPr>
        <w:ind w:left="536" w:right="492" w:firstLine="720"/>
        <w:jc w:val="both"/>
      </w:pPr>
      <w:r w:rsidRPr="00CD7C15">
        <w:t xml:space="preserve">4.2.4.2 </w:t>
      </w:r>
      <w:r w:rsidRPr="00CD7C15">
        <w:rPr>
          <w:b/>
          <w:bCs/>
        </w:rPr>
        <w:t xml:space="preserve">Matemática </w:t>
      </w:r>
      <w:r w:rsidRPr="00CD7C15">
        <w:t>- Laboratório de ensino de matemática - dia 11 de junho, das 17 às 18h.</w:t>
      </w:r>
    </w:p>
    <w:p w14:paraId="3E415A03" w14:textId="77777777" w:rsidR="003A1F19" w:rsidRPr="00CD7C15" w:rsidRDefault="003A1F19" w:rsidP="000F4237">
      <w:pPr>
        <w:ind w:left="536" w:right="492"/>
        <w:jc w:val="both"/>
      </w:pPr>
    </w:p>
    <w:p w14:paraId="2C6CB080" w14:textId="77777777" w:rsidR="00B307D2" w:rsidRPr="00CD7C15" w:rsidRDefault="00DE2A4F" w:rsidP="000F4237">
      <w:pPr>
        <w:pStyle w:val="PargrafodaLista"/>
        <w:numPr>
          <w:ilvl w:val="1"/>
          <w:numId w:val="3"/>
        </w:numPr>
        <w:tabs>
          <w:tab w:val="left" w:pos="614"/>
        </w:tabs>
        <w:spacing w:before="1"/>
        <w:ind w:left="613" w:hanging="360"/>
        <w:jc w:val="both"/>
        <w:rPr>
          <w:sz w:val="24"/>
        </w:rPr>
      </w:pPr>
      <w:r w:rsidRPr="00CD7C15">
        <w:rPr>
          <w:b/>
          <w:sz w:val="24"/>
        </w:rPr>
        <w:t xml:space="preserve">- </w:t>
      </w:r>
      <w:r w:rsidRPr="00CD7C15">
        <w:rPr>
          <w:sz w:val="24"/>
        </w:rPr>
        <w:t>Documentos exigidos para</w:t>
      </w:r>
      <w:r w:rsidRPr="00CD7C15">
        <w:rPr>
          <w:spacing w:val="-4"/>
          <w:sz w:val="24"/>
        </w:rPr>
        <w:t xml:space="preserve"> </w:t>
      </w:r>
      <w:r w:rsidRPr="00CD7C15">
        <w:rPr>
          <w:sz w:val="24"/>
        </w:rPr>
        <w:t>inscrição:</w:t>
      </w:r>
    </w:p>
    <w:p w14:paraId="60BBDC77" w14:textId="77777777" w:rsidR="00B307D2" w:rsidRPr="00CD7C15" w:rsidRDefault="00DE2A4F" w:rsidP="000F4237">
      <w:pPr>
        <w:pStyle w:val="PargrafodaLista"/>
        <w:numPr>
          <w:ilvl w:val="2"/>
          <w:numId w:val="3"/>
        </w:numPr>
        <w:tabs>
          <w:tab w:val="left" w:pos="962"/>
        </w:tabs>
        <w:ind w:hanging="360"/>
        <w:jc w:val="both"/>
        <w:rPr>
          <w:sz w:val="24"/>
        </w:rPr>
      </w:pPr>
      <w:r w:rsidRPr="00CD7C15">
        <w:rPr>
          <w:sz w:val="24"/>
        </w:rPr>
        <w:t xml:space="preserve">Anexo I e Anexo II, devidamente </w:t>
      </w:r>
      <w:r w:rsidRPr="00CD7C15">
        <w:rPr>
          <w:b/>
          <w:sz w:val="24"/>
        </w:rPr>
        <w:t>preenchidos</w:t>
      </w:r>
      <w:r w:rsidRPr="00CD7C15">
        <w:rPr>
          <w:sz w:val="24"/>
        </w:rPr>
        <w:t xml:space="preserve"> e com documentação</w:t>
      </w:r>
      <w:r w:rsidRPr="00CD7C15">
        <w:rPr>
          <w:spacing w:val="-4"/>
          <w:sz w:val="24"/>
        </w:rPr>
        <w:t xml:space="preserve"> </w:t>
      </w:r>
      <w:r w:rsidRPr="00CD7C15">
        <w:rPr>
          <w:sz w:val="24"/>
        </w:rPr>
        <w:t>comprobatória;</w:t>
      </w:r>
    </w:p>
    <w:p w14:paraId="2205A364" w14:textId="57D3D4CD" w:rsidR="00B307D2" w:rsidRPr="00CD7C15" w:rsidRDefault="00742DB3" w:rsidP="000F4237">
      <w:pPr>
        <w:pStyle w:val="PargrafodaLista"/>
        <w:numPr>
          <w:ilvl w:val="2"/>
          <w:numId w:val="3"/>
        </w:numPr>
        <w:tabs>
          <w:tab w:val="left" w:pos="962"/>
        </w:tabs>
        <w:ind w:right="500" w:hanging="360"/>
        <w:jc w:val="both"/>
        <w:rPr>
          <w:sz w:val="24"/>
          <w:szCs w:val="24"/>
        </w:rPr>
      </w:pPr>
      <w:r w:rsidRPr="00CD7C15">
        <w:rPr>
          <w:sz w:val="24"/>
          <w:szCs w:val="24"/>
        </w:rPr>
        <w:t>C</w:t>
      </w:r>
      <w:r w:rsidR="25397C02" w:rsidRPr="00CD7C15">
        <w:rPr>
          <w:sz w:val="24"/>
          <w:szCs w:val="24"/>
        </w:rPr>
        <w:t>ópia do Histórico Escolar;</w:t>
      </w:r>
    </w:p>
    <w:p w14:paraId="4D59E4DB" w14:textId="76712C9A" w:rsidR="00B307D2" w:rsidRPr="00CD7C15" w:rsidRDefault="00742DB3" w:rsidP="000F4237">
      <w:pPr>
        <w:pStyle w:val="PargrafodaLista"/>
        <w:numPr>
          <w:ilvl w:val="2"/>
          <w:numId w:val="3"/>
        </w:numPr>
        <w:tabs>
          <w:tab w:val="left" w:pos="962"/>
        </w:tabs>
        <w:ind w:hanging="360"/>
        <w:jc w:val="both"/>
        <w:rPr>
          <w:sz w:val="24"/>
        </w:rPr>
      </w:pPr>
      <w:r w:rsidRPr="00CD7C15">
        <w:rPr>
          <w:sz w:val="24"/>
        </w:rPr>
        <w:t>C</w:t>
      </w:r>
      <w:r w:rsidR="00DE2A4F" w:rsidRPr="00CD7C15">
        <w:rPr>
          <w:sz w:val="24"/>
        </w:rPr>
        <w:t>ópia da primeira página do Currículo na Plataforma</w:t>
      </w:r>
      <w:r w:rsidR="00DE2A4F" w:rsidRPr="00CD7C15">
        <w:rPr>
          <w:spacing w:val="-5"/>
          <w:sz w:val="24"/>
        </w:rPr>
        <w:t xml:space="preserve"> </w:t>
      </w:r>
      <w:r w:rsidR="00DE2A4F" w:rsidRPr="00CD7C15">
        <w:rPr>
          <w:sz w:val="24"/>
        </w:rPr>
        <w:t>Freire;</w:t>
      </w:r>
    </w:p>
    <w:p w14:paraId="0CAD81E0" w14:textId="10E74D18" w:rsidR="00B307D2" w:rsidRPr="00CD7C15" w:rsidRDefault="00DE2A4F" w:rsidP="000F4237">
      <w:pPr>
        <w:pStyle w:val="PargrafodaLista"/>
        <w:numPr>
          <w:ilvl w:val="2"/>
          <w:numId w:val="3"/>
        </w:numPr>
        <w:tabs>
          <w:tab w:val="left" w:pos="962"/>
          <w:tab w:val="left" w:pos="2453"/>
          <w:tab w:val="left" w:pos="2921"/>
          <w:tab w:val="left" w:pos="3950"/>
          <w:tab w:val="left" w:pos="5043"/>
          <w:tab w:val="left" w:pos="5525"/>
          <w:tab w:val="left" w:pos="6254"/>
          <w:tab w:val="left" w:pos="6842"/>
          <w:tab w:val="left" w:pos="7550"/>
          <w:tab w:val="left" w:pos="8070"/>
          <w:tab w:val="left" w:pos="8929"/>
          <w:tab w:val="left" w:pos="9411"/>
        </w:tabs>
        <w:ind w:right="496" w:hanging="360"/>
        <w:jc w:val="both"/>
        <w:rPr>
          <w:sz w:val="24"/>
          <w:szCs w:val="24"/>
        </w:rPr>
      </w:pPr>
      <w:r w:rsidRPr="00CD7C15">
        <w:rPr>
          <w:sz w:val="24"/>
          <w:szCs w:val="24"/>
        </w:rPr>
        <w:t xml:space="preserve">Comprovante </w:t>
      </w:r>
      <w:r w:rsidRPr="00CD7C15">
        <w:rPr>
          <w:sz w:val="24"/>
        </w:rPr>
        <w:tab/>
      </w:r>
      <w:r w:rsidRPr="00CD7C15">
        <w:rPr>
          <w:sz w:val="24"/>
          <w:szCs w:val="24"/>
        </w:rPr>
        <w:t xml:space="preserve">de </w:t>
      </w:r>
      <w:r w:rsidRPr="00CD7C15">
        <w:rPr>
          <w:sz w:val="24"/>
        </w:rPr>
        <w:tab/>
      </w:r>
      <w:r w:rsidRPr="00CD7C15">
        <w:rPr>
          <w:sz w:val="24"/>
          <w:szCs w:val="24"/>
        </w:rPr>
        <w:t xml:space="preserve">situação </w:t>
      </w:r>
      <w:r w:rsidRPr="00CD7C15">
        <w:rPr>
          <w:sz w:val="24"/>
        </w:rPr>
        <w:tab/>
      </w:r>
      <w:r w:rsidRPr="00CD7C15">
        <w:rPr>
          <w:sz w:val="24"/>
          <w:szCs w:val="24"/>
        </w:rPr>
        <w:t xml:space="preserve">cadastral </w:t>
      </w:r>
      <w:r w:rsidRPr="00CD7C15">
        <w:rPr>
          <w:sz w:val="24"/>
        </w:rPr>
        <w:tab/>
      </w:r>
      <w:r w:rsidRPr="00CD7C15">
        <w:rPr>
          <w:sz w:val="24"/>
          <w:szCs w:val="24"/>
        </w:rPr>
        <w:t xml:space="preserve">do </w:t>
      </w:r>
      <w:r w:rsidRPr="00CD7C15">
        <w:rPr>
          <w:sz w:val="24"/>
        </w:rPr>
        <w:tab/>
      </w:r>
      <w:r w:rsidRPr="00CD7C15">
        <w:rPr>
          <w:sz w:val="24"/>
          <w:szCs w:val="24"/>
        </w:rPr>
        <w:t xml:space="preserve">CPF, </w:t>
      </w:r>
      <w:r w:rsidRPr="00CD7C15">
        <w:rPr>
          <w:sz w:val="24"/>
        </w:rPr>
        <w:tab/>
      </w:r>
      <w:r w:rsidRPr="00CD7C15">
        <w:rPr>
          <w:sz w:val="24"/>
          <w:szCs w:val="24"/>
        </w:rPr>
        <w:t xml:space="preserve">que </w:t>
      </w:r>
      <w:r w:rsidRPr="00CD7C15">
        <w:rPr>
          <w:sz w:val="24"/>
        </w:rPr>
        <w:tab/>
      </w:r>
      <w:r w:rsidRPr="00CD7C15">
        <w:rPr>
          <w:sz w:val="24"/>
          <w:szCs w:val="24"/>
        </w:rPr>
        <w:t xml:space="preserve">pode </w:t>
      </w:r>
      <w:r w:rsidRPr="00CD7C15">
        <w:rPr>
          <w:sz w:val="24"/>
        </w:rPr>
        <w:tab/>
      </w:r>
      <w:r w:rsidRPr="00CD7C15">
        <w:rPr>
          <w:sz w:val="24"/>
          <w:szCs w:val="24"/>
        </w:rPr>
        <w:t xml:space="preserve">ser </w:t>
      </w:r>
      <w:r w:rsidRPr="00CD7C15">
        <w:rPr>
          <w:sz w:val="24"/>
        </w:rPr>
        <w:tab/>
      </w:r>
      <w:r w:rsidRPr="00CD7C15">
        <w:rPr>
          <w:sz w:val="24"/>
          <w:szCs w:val="24"/>
        </w:rPr>
        <w:t xml:space="preserve">obtido </w:t>
      </w:r>
      <w:r w:rsidRPr="00CD7C15">
        <w:rPr>
          <w:sz w:val="24"/>
        </w:rPr>
        <w:tab/>
      </w:r>
      <w:r w:rsidRPr="00CD7C15">
        <w:rPr>
          <w:sz w:val="24"/>
          <w:szCs w:val="24"/>
        </w:rPr>
        <w:t xml:space="preserve">no </w:t>
      </w:r>
      <w:r w:rsidRPr="00CD7C15">
        <w:rPr>
          <w:sz w:val="24"/>
        </w:rPr>
        <w:tab/>
      </w:r>
      <w:r w:rsidRPr="00CD7C15">
        <w:rPr>
          <w:sz w:val="24"/>
          <w:szCs w:val="24"/>
        </w:rPr>
        <w:t xml:space="preserve">sítio: </w:t>
      </w:r>
      <w:hyperlink r:id="rId11">
        <w:r w:rsidRPr="00CD7C15">
          <w:rPr>
            <w:sz w:val="24"/>
            <w:szCs w:val="24"/>
            <w:u w:val="single"/>
          </w:rPr>
          <w:t>http://www.receita.fazenda.gov.br/Aplicacoes/ATCTA/cpf/ConsultaPublica.asp</w:t>
        </w:r>
      </w:hyperlink>
      <w:r w:rsidRPr="00CD7C15">
        <w:rPr>
          <w:sz w:val="24"/>
          <w:szCs w:val="24"/>
        </w:rPr>
        <w:t>;</w:t>
      </w:r>
    </w:p>
    <w:p w14:paraId="2349885B" w14:textId="66A74EDB" w:rsidR="00B307D2" w:rsidRPr="00CD7C15" w:rsidRDefault="00DE2A4F" w:rsidP="000F4237">
      <w:pPr>
        <w:pStyle w:val="PargrafodaLista"/>
        <w:numPr>
          <w:ilvl w:val="2"/>
          <w:numId w:val="3"/>
        </w:numPr>
        <w:tabs>
          <w:tab w:val="left" w:pos="962"/>
          <w:tab w:val="left" w:pos="2434"/>
          <w:tab w:val="left" w:pos="2882"/>
          <w:tab w:val="left" w:pos="3918"/>
          <w:tab w:val="left" w:pos="4367"/>
          <w:tab w:val="left" w:pos="5244"/>
          <w:tab w:val="left" w:pos="6351"/>
          <w:tab w:val="left" w:pos="6919"/>
          <w:tab w:val="left" w:pos="7608"/>
          <w:tab w:val="left" w:pos="8109"/>
          <w:tab w:val="left" w:pos="8946"/>
          <w:tab w:val="left" w:pos="9409"/>
        </w:tabs>
        <w:spacing w:before="66"/>
        <w:ind w:right="495" w:hanging="360"/>
        <w:jc w:val="both"/>
        <w:rPr>
          <w:sz w:val="24"/>
          <w:szCs w:val="24"/>
        </w:rPr>
      </w:pPr>
      <w:r w:rsidRPr="00CD7C15">
        <w:rPr>
          <w:sz w:val="24"/>
          <w:szCs w:val="24"/>
        </w:rPr>
        <w:t xml:space="preserve">Comprovante </w:t>
      </w:r>
      <w:r w:rsidRPr="00CD7C15">
        <w:rPr>
          <w:sz w:val="24"/>
        </w:rPr>
        <w:tab/>
      </w:r>
      <w:r w:rsidRPr="00CD7C15">
        <w:rPr>
          <w:sz w:val="24"/>
          <w:szCs w:val="24"/>
        </w:rPr>
        <w:t xml:space="preserve">de </w:t>
      </w:r>
      <w:r w:rsidRPr="00CD7C15">
        <w:rPr>
          <w:sz w:val="24"/>
        </w:rPr>
        <w:tab/>
      </w:r>
      <w:r w:rsidRPr="00CD7C15">
        <w:rPr>
          <w:sz w:val="24"/>
          <w:szCs w:val="24"/>
        </w:rPr>
        <w:t xml:space="preserve">quitação </w:t>
      </w:r>
      <w:r w:rsidRPr="00CD7C15">
        <w:rPr>
          <w:sz w:val="24"/>
        </w:rPr>
        <w:tab/>
      </w:r>
      <w:r w:rsidRPr="00CD7C15">
        <w:rPr>
          <w:sz w:val="24"/>
          <w:szCs w:val="24"/>
        </w:rPr>
        <w:t xml:space="preserve">da </w:t>
      </w:r>
      <w:r w:rsidRPr="00CD7C15">
        <w:rPr>
          <w:sz w:val="24"/>
        </w:rPr>
        <w:tab/>
      </w:r>
      <w:r w:rsidRPr="00CD7C15">
        <w:rPr>
          <w:sz w:val="24"/>
          <w:szCs w:val="24"/>
        </w:rPr>
        <w:t xml:space="preserve">Justiça </w:t>
      </w:r>
      <w:r w:rsidRPr="00CD7C15">
        <w:rPr>
          <w:sz w:val="24"/>
        </w:rPr>
        <w:tab/>
      </w:r>
      <w:r w:rsidRPr="00CD7C15">
        <w:rPr>
          <w:sz w:val="24"/>
          <w:szCs w:val="24"/>
        </w:rPr>
        <w:t xml:space="preserve">Eleitoral, </w:t>
      </w:r>
      <w:r w:rsidRPr="00CD7C15">
        <w:rPr>
          <w:sz w:val="24"/>
        </w:rPr>
        <w:tab/>
      </w:r>
      <w:r w:rsidRPr="00CD7C15">
        <w:rPr>
          <w:sz w:val="24"/>
          <w:szCs w:val="24"/>
        </w:rPr>
        <w:t xml:space="preserve">que </w:t>
      </w:r>
      <w:r w:rsidRPr="00CD7C15">
        <w:rPr>
          <w:sz w:val="24"/>
        </w:rPr>
        <w:tab/>
      </w:r>
      <w:r w:rsidRPr="00CD7C15">
        <w:rPr>
          <w:sz w:val="24"/>
          <w:szCs w:val="24"/>
        </w:rPr>
        <w:t xml:space="preserve">pode </w:t>
      </w:r>
      <w:r w:rsidRPr="00CD7C15">
        <w:rPr>
          <w:sz w:val="24"/>
        </w:rPr>
        <w:tab/>
      </w:r>
      <w:r w:rsidRPr="00CD7C15">
        <w:rPr>
          <w:sz w:val="24"/>
          <w:szCs w:val="24"/>
        </w:rPr>
        <w:t xml:space="preserve">ser </w:t>
      </w:r>
      <w:r w:rsidRPr="00CD7C15">
        <w:rPr>
          <w:sz w:val="24"/>
        </w:rPr>
        <w:tab/>
      </w:r>
      <w:r w:rsidRPr="00CD7C15">
        <w:rPr>
          <w:sz w:val="24"/>
          <w:szCs w:val="24"/>
        </w:rPr>
        <w:t xml:space="preserve">obtido </w:t>
      </w:r>
      <w:r w:rsidRPr="00CD7C15">
        <w:rPr>
          <w:sz w:val="24"/>
        </w:rPr>
        <w:tab/>
      </w:r>
      <w:r w:rsidRPr="00CD7C15">
        <w:rPr>
          <w:sz w:val="24"/>
          <w:szCs w:val="24"/>
        </w:rPr>
        <w:t xml:space="preserve">no </w:t>
      </w:r>
      <w:r w:rsidRPr="00CD7C15">
        <w:rPr>
          <w:sz w:val="24"/>
        </w:rPr>
        <w:tab/>
      </w:r>
      <w:r w:rsidRPr="00CD7C15">
        <w:rPr>
          <w:sz w:val="24"/>
          <w:szCs w:val="24"/>
        </w:rPr>
        <w:t xml:space="preserve">sítio: </w:t>
      </w:r>
      <w:hyperlink r:id="rId12" w:anchor="_blank">
        <w:r w:rsidRPr="00CD7C15">
          <w:rPr>
            <w:sz w:val="24"/>
            <w:szCs w:val="24"/>
            <w:u w:val="single"/>
          </w:rPr>
          <w:t>http://www.tse.jus.br/eleitor/certidoes/certidao-de-quitacao-eleitoral</w:t>
        </w:r>
      </w:hyperlink>
      <w:r w:rsidRPr="00CD7C15">
        <w:rPr>
          <w:sz w:val="24"/>
          <w:szCs w:val="24"/>
        </w:rPr>
        <w:t>;</w:t>
      </w:r>
    </w:p>
    <w:p w14:paraId="5700BF6F" w14:textId="31D0DB50" w:rsidR="00B307D2" w:rsidRPr="00CD7C15" w:rsidRDefault="00742DB3" w:rsidP="000F4237">
      <w:pPr>
        <w:pStyle w:val="PargrafodaLista"/>
        <w:numPr>
          <w:ilvl w:val="2"/>
          <w:numId w:val="3"/>
        </w:numPr>
        <w:tabs>
          <w:tab w:val="left" w:pos="962"/>
        </w:tabs>
        <w:ind w:right="491" w:hanging="360"/>
        <w:jc w:val="both"/>
        <w:rPr>
          <w:sz w:val="24"/>
        </w:rPr>
      </w:pPr>
      <w:r w:rsidRPr="00CD7C15">
        <w:rPr>
          <w:sz w:val="24"/>
        </w:rPr>
        <w:t>C</w:t>
      </w:r>
      <w:r w:rsidR="00DE2A4F" w:rsidRPr="00CD7C15">
        <w:rPr>
          <w:sz w:val="24"/>
        </w:rPr>
        <w:t xml:space="preserve">ópia do </w:t>
      </w:r>
      <w:r w:rsidR="00DE2A4F" w:rsidRPr="00CD7C15">
        <w:rPr>
          <w:b/>
          <w:sz w:val="24"/>
        </w:rPr>
        <w:t xml:space="preserve">cabeçalho </w:t>
      </w:r>
      <w:r w:rsidR="00DE2A4F" w:rsidRPr="00CD7C15">
        <w:rPr>
          <w:sz w:val="24"/>
        </w:rPr>
        <w:t xml:space="preserve">do extrato de </w:t>
      </w:r>
      <w:r w:rsidR="00DE2A4F" w:rsidRPr="00CD7C15">
        <w:rPr>
          <w:b/>
          <w:sz w:val="24"/>
        </w:rPr>
        <w:t xml:space="preserve">conta corrente </w:t>
      </w:r>
      <w:r w:rsidR="00673B37" w:rsidRPr="00CD7C15">
        <w:rPr>
          <w:b/>
          <w:sz w:val="24"/>
        </w:rPr>
        <w:t>INDIVIDUAL</w:t>
      </w:r>
      <w:r w:rsidR="00673B37" w:rsidRPr="00CD7C15">
        <w:rPr>
          <w:sz w:val="24"/>
        </w:rPr>
        <w:t xml:space="preserve"> </w:t>
      </w:r>
      <w:r w:rsidR="00DE2A4F" w:rsidRPr="00CD7C15">
        <w:rPr>
          <w:sz w:val="24"/>
        </w:rPr>
        <w:t xml:space="preserve">de qualquer banco, como forma de comprovação da conta, NÃO devendo ser </w:t>
      </w:r>
      <w:r w:rsidR="00DE2A4F" w:rsidRPr="00CD7C15">
        <w:rPr>
          <w:sz w:val="24"/>
          <w:u w:val="single"/>
        </w:rPr>
        <w:t>conta conjunta</w:t>
      </w:r>
      <w:r w:rsidR="00DE2A4F" w:rsidRPr="00CD7C15">
        <w:rPr>
          <w:sz w:val="24"/>
        </w:rPr>
        <w:t xml:space="preserve">, </w:t>
      </w:r>
      <w:r w:rsidR="00DE2A4F" w:rsidRPr="00CD7C15">
        <w:rPr>
          <w:sz w:val="24"/>
          <w:u w:val="single"/>
        </w:rPr>
        <w:t>conta salário</w:t>
      </w:r>
      <w:r w:rsidR="00DE2A4F" w:rsidRPr="00CD7C15">
        <w:rPr>
          <w:sz w:val="24"/>
        </w:rPr>
        <w:t xml:space="preserve"> ou </w:t>
      </w:r>
      <w:r w:rsidR="00DE2A4F" w:rsidRPr="00CD7C15">
        <w:rPr>
          <w:sz w:val="24"/>
          <w:u w:val="single"/>
        </w:rPr>
        <w:t>conta poupança</w:t>
      </w:r>
      <w:r w:rsidR="00DE2A4F" w:rsidRPr="00CD7C15">
        <w:rPr>
          <w:sz w:val="24"/>
        </w:rPr>
        <w:t xml:space="preserve"> (não será aceita cópia do cartão da conta corrente). Caso o candidato não tenha conta bancária e for selecionado, deverá providenciar a abertura de conta, se for selecionado para o</w:t>
      </w:r>
      <w:r w:rsidR="00DE2A4F" w:rsidRPr="00CD7C15">
        <w:rPr>
          <w:spacing w:val="-3"/>
          <w:sz w:val="24"/>
        </w:rPr>
        <w:t xml:space="preserve"> </w:t>
      </w:r>
      <w:r w:rsidR="00DE2A4F" w:rsidRPr="00CD7C15">
        <w:rPr>
          <w:sz w:val="24"/>
        </w:rPr>
        <w:t>cadastramento;</w:t>
      </w:r>
    </w:p>
    <w:p w14:paraId="52BCDDE3" w14:textId="5470B9F0" w:rsidR="00B307D2" w:rsidRPr="00CD7C15" w:rsidRDefault="00742DB3" w:rsidP="000F4237">
      <w:pPr>
        <w:pStyle w:val="PargrafodaLista"/>
        <w:numPr>
          <w:ilvl w:val="2"/>
          <w:numId w:val="3"/>
        </w:numPr>
        <w:tabs>
          <w:tab w:val="left" w:pos="962"/>
        </w:tabs>
        <w:spacing w:before="1"/>
        <w:ind w:hanging="360"/>
        <w:jc w:val="both"/>
        <w:rPr>
          <w:sz w:val="24"/>
        </w:rPr>
      </w:pPr>
      <w:r w:rsidRPr="00CD7C15">
        <w:rPr>
          <w:sz w:val="24"/>
        </w:rPr>
        <w:t>D</w:t>
      </w:r>
      <w:r w:rsidR="00DE2A4F" w:rsidRPr="00CD7C15">
        <w:rPr>
          <w:sz w:val="24"/>
        </w:rPr>
        <w:t>eclaração de compromisso com o período de desenvolvimento do subprojeto - Anexo</w:t>
      </w:r>
      <w:r w:rsidR="00DE2A4F" w:rsidRPr="00CD7C15">
        <w:rPr>
          <w:spacing w:val="-3"/>
          <w:sz w:val="24"/>
        </w:rPr>
        <w:t xml:space="preserve"> </w:t>
      </w:r>
      <w:r w:rsidR="00DE2A4F" w:rsidRPr="00CD7C15">
        <w:rPr>
          <w:sz w:val="24"/>
        </w:rPr>
        <w:t>III;</w:t>
      </w:r>
    </w:p>
    <w:p w14:paraId="32994221" w14:textId="10DC7B2C" w:rsidR="00B307D2" w:rsidRPr="00CD7C15" w:rsidRDefault="00742DB3" w:rsidP="000F4237">
      <w:pPr>
        <w:pStyle w:val="PargrafodaLista"/>
        <w:numPr>
          <w:ilvl w:val="2"/>
          <w:numId w:val="3"/>
        </w:numPr>
        <w:tabs>
          <w:tab w:val="left" w:pos="962"/>
        </w:tabs>
        <w:ind w:right="489" w:hanging="360"/>
        <w:jc w:val="both"/>
        <w:rPr>
          <w:sz w:val="24"/>
          <w:szCs w:val="24"/>
        </w:rPr>
      </w:pPr>
      <w:r w:rsidRPr="00CD7C15">
        <w:rPr>
          <w:sz w:val="24"/>
          <w:szCs w:val="24"/>
        </w:rPr>
        <w:t>C</w:t>
      </w:r>
      <w:r w:rsidR="00DE2A4F" w:rsidRPr="00CD7C15">
        <w:rPr>
          <w:sz w:val="24"/>
          <w:szCs w:val="24"/>
        </w:rPr>
        <w:t xml:space="preserve">arta de intenções, conforme orientações </w:t>
      </w:r>
      <w:r w:rsidRPr="00CD7C15">
        <w:rPr>
          <w:sz w:val="24"/>
          <w:szCs w:val="24"/>
        </w:rPr>
        <w:t>apresentadas no complemento do A</w:t>
      </w:r>
      <w:r w:rsidR="00DE2A4F" w:rsidRPr="00CD7C15">
        <w:rPr>
          <w:sz w:val="24"/>
          <w:szCs w:val="24"/>
        </w:rPr>
        <w:t xml:space="preserve">nexo II deste edital. </w:t>
      </w:r>
      <w:r w:rsidRPr="00CD7C15">
        <w:rPr>
          <w:sz w:val="24"/>
          <w:szCs w:val="24"/>
        </w:rPr>
        <w:t>A carta</w:t>
      </w:r>
      <w:r w:rsidR="00DE2A4F" w:rsidRPr="00CD7C15">
        <w:rPr>
          <w:sz w:val="24"/>
          <w:szCs w:val="24"/>
        </w:rPr>
        <w:t xml:space="preserve"> d</w:t>
      </w:r>
      <w:r w:rsidRPr="00CD7C15">
        <w:rPr>
          <w:sz w:val="24"/>
          <w:szCs w:val="24"/>
        </w:rPr>
        <w:t>eve ser elaborada</w:t>
      </w:r>
      <w:r w:rsidR="00DE2A4F" w:rsidRPr="00CD7C15">
        <w:rPr>
          <w:sz w:val="24"/>
          <w:szCs w:val="24"/>
        </w:rPr>
        <w:t xml:space="preserve"> pelo próprio candidato e entregue no ato </w:t>
      </w:r>
      <w:r w:rsidR="00DE2A4F" w:rsidRPr="00CD7C15">
        <w:rPr>
          <w:spacing w:val="3"/>
          <w:sz w:val="24"/>
          <w:szCs w:val="24"/>
        </w:rPr>
        <w:t xml:space="preserve">da </w:t>
      </w:r>
      <w:r w:rsidRPr="00CD7C15">
        <w:rPr>
          <w:sz w:val="24"/>
          <w:szCs w:val="24"/>
        </w:rPr>
        <w:t>inscrição.</w:t>
      </w:r>
    </w:p>
    <w:p w14:paraId="31C313FA" w14:textId="77777777" w:rsidR="00B307D2" w:rsidRPr="00CD7C15" w:rsidRDefault="00B307D2" w:rsidP="000F4237">
      <w:pPr>
        <w:pStyle w:val="Corpodetexto"/>
        <w:jc w:val="both"/>
      </w:pPr>
    </w:p>
    <w:p w14:paraId="23E218B7" w14:textId="47D944D4" w:rsidR="00B307D2" w:rsidRPr="00CD7C15" w:rsidRDefault="00DE2A4F" w:rsidP="000F4237">
      <w:pPr>
        <w:pStyle w:val="Corpodetexto"/>
        <w:ind w:left="613"/>
        <w:jc w:val="both"/>
      </w:pPr>
      <w:r w:rsidRPr="00CD7C15">
        <w:rPr>
          <w:b/>
        </w:rPr>
        <w:t xml:space="preserve">4.2.1 – </w:t>
      </w:r>
      <w:r w:rsidRPr="00CD7C15">
        <w:t>Não serão aceitos documen</w:t>
      </w:r>
      <w:r w:rsidR="00673B37" w:rsidRPr="00CD7C15">
        <w:t>t</w:t>
      </w:r>
      <w:r w:rsidR="00742DB3" w:rsidRPr="00CD7C15">
        <w:t>os enviados por meio eletrônico,</w:t>
      </w:r>
      <w:r w:rsidRPr="00CD7C15">
        <w:t xml:space="preserve"> ou correio.</w:t>
      </w:r>
    </w:p>
    <w:p w14:paraId="33DAF57B" w14:textId="77777777" w:rsidR="00B307D2" w:rsidRPr="00CD7C15" w:rsidRDefault="00B307D2" w:rsidP="000F4237">
      <w:pPr>
        <w:pStyle w:val="Corpodetexto"/>
        <w:jc w:val="both"/>
      </w:pPr>
    </w:p>
    <w:p w14:paraId="720830B8" w14:textId="77777777" w:rsidR="00B307D2" w:rsidRPr="00CD7C15" w:rsidRDefault="00DE2A4F" w:rsidP="000F4237">
      <w:pPr>
        <w:pStyle w:val="PargrafodaLista"/>
        <w:numPr>
          <w:ilvl w:val="1"/>
          <w:numId w:val="3"/>
        </w:numPr>
        <w:tabs>
          <w:tab w:val="left" w:pos="683"/>
        </w:tabs>
        <w:ind w:right="498" w:firstLine="0"/>
        <w:jc w:val="both"/>
        <w:rPr>
          <w:sz w:val="24"/>
        </w:rPr>
      </w:pPr>
      <w:r w:rsidRPr="00CD7C15">
        <w:rPr>
          <w:b/>
          <w:sz w:val="24"/>
        </w:rPr>
        <w:t xml:space="preserve">- </w:t>
      </w:r>
      <w:r w:rsidRPr="00CD7C15">
        <w:rPr>
          <w:sz w:val="24"/>
        </w:rPr>
        <w:t>O deferimento da inscrição do candidato está condicionado à entrega dos documentos descritos no item</w:t>
      </w:r>
      <w:r w:rsidRPr="00CD7C15">
        <w:rPr>
          <w:spacing w:val="-1"/>
          <w:sz w:val="24"/>
        </w:rPr>
        <w:t xml:space="preserve"> </w:t>
      </w:r>
      <w:r w:rsidRPr="00CD7C15">
        <w:rPr>
          <w:sz w:val="24"/>
        </w:rPr>
        <w:t>2.3.</w:t>
      </w:r>
    </w:p>
    <w:p w14:paraId="3F41F629" w14:textId="77777777" w:rsidR="00B307D2" w:rsidRPr="00CD7C15" w:rsidRDefault="00B307D2" w:rsidP="000F4237">
      <w:pPr>
        <w:pStyle w:val="Corpodetexto"/>
        <w:jc w:val="both"/>
      </w:pPr>
    </w:p>
    <w:p w14:paraId="608D4B59" w14:textId="77777777" w:rsidR="00B307D2" w:rsidRPr="00CD7C15" w:rsidRDefault="00DE2A4F" w:rsidP="000F4237">
      <w:pPr>
        <w:pStyle w:val="PargrafodaLista"/>
        <w:numPr>
          <w:ilvl w:val="1"/>
          <w:numId w:val="3"/>
        </w:numPr>
        <w:tabs>
          <w:tab w:val="left" w:pos="650"/>
        </w:tabs>
        <w:ind w:right="491" w:firstLine="0"/>
        <w:jc w:val="both"/>
        <w:rPr>
          <w:sz w:val="24"/>
        </w:rPr>
      </w:pPr>
      <w:r w:rsidRPr="00CD7C15">
        <w:rPr>
          <w:b/>
          <w:sz w:val="24"/>
        </w:rPr>
        <w:t xml:space="preserve">- </w:t>
      </w:r>
      <w:r w:rsidRPr="00CD7C15">
        <w:rPr>
          <w:sz w:val="24"/>
        </w:rPr>
        <w:t>Caso não haja candidato inscrito no período acima especificado ou não haja no mínimo o número de 24 candidatos, as inscrições serão automaticamente prorrogadas por três dias úteis subsequentes ao término do primeiro período de</w:t>
      </w:r>
      <w:r w:rsidRPr="00CD7C15">
        <w:rPr>
          <w:spacing w:val="-4"/>
          <w:sz w:val="24"/>
        </w:rPr>
        <w:t xml:space="preserve"> </w:t>
      </w:r>
      <w:r w:rsidR="00FD7563" w:rsidRPr="00CD7C15">
        <w:rPr>
          <w:sz w:val="24"/>
        </w:rPr>
        <w:t>inscrições.</w:t>
      </w:r>
    </w:p>
    <w:p w14:paraId="279087F9" w14:textId="77777777" w:rsidR="00B307D2" w:rsidRPr="00CD7C15" w:rsidRDefault="00B307D2" w:rsidP="000F4237">
      <w:pPr>
        <w:pStyle w:val="Corpodetexto"/>
        <w:jc w:val="both"/>
        <w:rPr>
          <w:sz w:val="26"/>
        </w:rPr>
      </w:pPr>
    </w:p>
    <w:p w14:paraId="6EBD31D9" w14:textId="77777777" w:rsidR="00B307D2" w:rsidRPr="00CD7C15" w:rsidRDefault="00B307D2" w:rsidP="000F4237">
      <w:pPr>
        <w:pStyle w:val="Corpodetexto"/>
        <w:spacing w:before="5"/>
        <w:jc w:val="both"/>
        <w:rPr>
          <w:sz w:val="22"/>
        </w:rPr>
      </w:pPr>
    </w:p>
    <w:p w14:paraId="6B2E3C3A" w14:textId="77777777" w:rsidR="00B307D2" w:rsidRPr="00CD7C15" w:rsidRDefault="00DE2A4F" w:rsidP="000F4237">
      <w:pPr>
        <w:pStyle w:val="Ttulo2"/>
        <w:numPr>
          <w:ilvl w:val="0"/>
          <w:numId w:val="3"/>
        </w:numPr>
        <w:tabs>
          <w:tab w:val="left" w:pos="645"/>
        </w:tabs>
        <w:ind w:left="644" w:hanging="391"/>
        <w:jc w:val="both"/>
      </w:pPr>
      <w:r w:rsidRPr="00CD7C15">
        <w:t>DO PROCESSO DE SELEÇÃO DOS</w:t>
      </w:r>
      <w:r w:rsidRPr="00CD7C15">
        <w:rPr>
          <w:spacing w:val="-2"/>
        </w:rPr>
        <w:t xml:space="preserve"> </w:t>
      </w:r>
      <w:r w:rsidRPr="00CD7C15">
        <w:t>CANDIDATOS</w:t>
      </w:r>
    </w:p>
    <w:p w14:paraId="67C97A93" w14:textId="77777777" w:rsidR="00B307D2" w:rsidRPr="00CD7C15" w:rsidRDefault="00B307D2" w:rsidP="000F4237">
      <w:pPr>
        <w:pStyle w:val="Corpodetexto"/>
        <w:spacing w:before="7"/>
        <w:jc w:val="both"/>
        <w:rPr>
          <w:b/>
          <w:sz w:val="23"/>
        </w:rPr>
      </w:pPr>
    </w:p>
    <w:p w14:paraId="37703CD5" w14:textId="77777777" w:rsidR="00B307D2" w:rsidRPr="00CD7C15" w:rsidRDefault="00DE2A4F" w:rsidP="000F4237">
      <w:pPr>
        <w:pStyle w:val="PargrafodaLista"/>
        <w:numPr>
          <w:ilvl w:val="1"/>
          <w:numId w:val="3"/>
        </w:numPr>
        <w:tabs>
          <w:tab w:val="left" w:pos="628"/>
        </w:tabs>
        <w:ind w:right="491" w:firstLine="0"/>
        <w:jc w:val="both"/>
        <w:rPr>
          <w:sz w:val="24"/>
        </w:rPr>
      </w:pPr>
      <w:r w:rsidRPr="00CD7C15">
        <w:rPr>
          <w:b/>
          <w:sz w:val="24"/>
        </w:rPr>
        <w:t xml:space="preserve">- </w:t>
      </w:r>
      <w:r w:rsidRPr="00CD7C15">
        <w:rPr>
          <w:sz w:val="24"/>
        </w:rPr>
        <w:t xml:space="preserve">O processo de seleção dos candidatos será conduzido pela comissão formada </w:t>
      </w:r>
      <w:proofErr w:type="gramStart"/>
      <w:r w:rsidRPr="00CD7C15">
        <w:rPr>
          <w:sz w:val="24"/>
        </w:rPr>
        <w:t>pelo(</w:t>
      </w:r>
      <w:proofErr w:type="gramEnd"/>
      <w:r w:rsidRPr="00CD7C15">
        <w:rPr>
          <w:sz w:val="24"/>
        </w:rPr>
        <w:t>a) docente orientador(a) de área do subprojeto e pelo coordenador(a) ou membro do colegiado do curso em questão.</w:t>
      </w:r>
    </w:p>
    <w:p w14:paraId="67DA92A4" w14:textId="77777777" w:rsidR="00B307D2" w:rsidRPr="00CD7C15" w:rsidRDefault="00B307D2" w:rsidP="000F4237">
      <w:pPr>
        <w:pStyle w:val="Corpodetexto"/>
        <w:jc w:val="both"/>
      </w:pPr>
    </w:p>
    <w:p w14:paraId="4738808F" w14:textId="77777777" w:rsidR="00B307D2" w:rsidRPr="00CD7C15" w:rsidRDefault="00DE2A4F" w:rsidP="000F4237">
      <w:pPr>
        <w:pStyle w:val="PargrafodaLista"/>
        <w:numPr>
          <w:ilvl w:val="1"/>
          <w:numId w:val="3"/>
        </w:numPr>
        <w:tabs>
          <w:tab w:val="left" w:pos="695"/>
        </w:tabs>
        <w:ind w:right="496" w:firstLine="0"/>
        <w:jc w:val="both"/>
        <w:rPr>
          <w:sz w:val="24"/>
        </w:rPr>
      </w:pPr>
      <w:r w:rsidRPr="00CD7C15">
        <w:rPr>
          <w:b/>
          <w:sz w:val="24"/>
        </w:rPr>
        <w:t xml:space="preserve">- </w:t>
      </w:r>
      <w:r w:rsidRPr="00CD7C15">
        <w:rPr>
          <w:sz w:val="24"/>
        </w:rPr>
        <w:t xml:space="preserve">A comissão de avaliação constituída para seleção dos inscritos no subprojeto poderá desclassificar o candidato que não atender aos requisitos definidos no item </w:t>
      </w:r>
      <w:proofErr w:type="gramStart"/>
      <w:r w:rsidRPr="00CD7C15">
        <w:rPr>
          <w:sz w:val="24"/>
        </w:rPr>
        <w:t>2</w:t>
      </w:r>
      <w:proofErr w:type="gramEnd"/>
      <w:r w:rsidRPr="00CD7C15">
        <w:rPr>
          <w:sz w:val="24"/>
        </w:rPr>
        <w:t xml:space="preserve"> deste</w:t>
      </w:r>
      <w:r w:rsidRPr="00CD7C15">
        <w:rPr>
          <w:spacing w:val="-7"/>
          <w:sz w:val="24"/>
        </w:rPr>
        <w:t xml:space="preserve"> </w:t>
      </w:r>
      <w:r w:rsidRPr="00CD7C15">
        <w:rPr>
          <w:sz w:val="24"/>
        </w:rPr>
        <w:t>edital.</w:t>
      </w:r>
    </w:p>
    <w:p w14:paraId="5DA8C5C4" w14:textId="77777777" w:rsidR="00B307D2" w:rsidRPr="00CD7C15" w:rsidRDefault="00B307D2" w:rsidP="000F4237">
      <w:pPr>
        <w:pStyle w:val="Corpodetexto"/>
        <w:jc w:val="both"/>
      </w:pPr>
    </w:p>
    <w:p w14:paraId="2EB7C58C" w14:textId="77777777" w:rsidR="00B307D2" w:rsidRPr="00CD7C15" w:rsidRDefault="00DE2A4F" w:rsidP="000F4237">
      <w:pPr>
        <w:pStyle w:val="PargrafodaLista"/>
        <w:numPr>
          <w:ilvl w:val="1"/>
          <w:numId w:val="3"/>
        </w:numPr>
        <w:tabs>
          <w:tab w:val="left" w:pos="657"/>
        </w:tabs>
        <w:ind w:right="493" w:firstLine="0"/>
        <w:jc w:val="both"/>
        <w:rPr>
          <w:sz w:val="24"/>
        </w:rPr>
      </w:pPr>
      <w:r w:rsidRPr="00CD7C15">
        <w:rPr>
          <w:b/>
          <w:sz w:val="24"/>
        </w:rPr>
        <w:t xml:space="preserve">- </w:t>
      </w:r>
      <w:r w:rsidRPr="00CD7C15">
        <w:rPr>
          <w:sz w:val="24"/>
        </w:rPr>
        <w:t xml:space="preserve">Serão critérios de desempate: a) aluno </w:t>
      </w:r>
      <w:r w:rsidR="00673B37" w:rsidRPr="00CD7C15">
        <w:rPr>
          <w:sz w:val="24"/>
        </w:rPr>
        <w:t>que apresentar</w:t>
      </w:r>
      <w:r w:rsidRPr="00CD7C15">
        <w:rPr>
          <w:sz w:val="24"/>
        </w:rPr>
        <w:t xml:space="preserve"> maior Coeficiente de Rendimento Acadêmico (CRA); b) aluno com menor número de reprovações no histórico escolar; c) aluno de maior</w:t>
      </w:r>
      <w:r w:rsidRPr="00CD7C15">
        <w:rPr>
          <w:spacing w:val="-9"/>
          <w:sz w:val="24"/>
        </w:rPr>
        <w:t xml:space="preserve"> </w:t>
      </w:r>
      <w:r w:rsidRPr="00CD7C15">
        <w:rPr>
          <w:sz w:val="24"/>
        </w:rPr>
        <w:t>idade.</w:t>
      </w:r>
    </w:p>
    <w:p w14:paraId="5B22616D" w14:textId="77777777" w:rsidR="00B307D2" w:rsidRPr="00CD7C15" w:rsidRDefault="00B307D2" w:rsidP="000F4237">
      <w:pPr>
        <w:pStyle w:val="Corpodetexto"/>
        <w:jc w:val="both"/>
      </w:pPr>
    </w:p>
    <w:p w14:paraId="51007D12" w14:textId="77777777" w:rsidR="00B307D2" w:rsidRPr="00CD7C15" w:rsidRDefault="00DE2A4F" w:rsidP="000F4237">
      <w:pPr>
        <w:pStyle w:val="PargrafodaLista"/>
        <w:numPr>
          <w:ilvl w:val="1"/>
          <w:numId w:val="3"/>
        </w:numPr>
        <w:tabs>
          <w:tab w:val="left" w:pos="614"/>
        </w:tabs>
        <w:ind w:left="613" w:hanging="360"/>
        <w:jc w:val="both"/>
        <w:rPr>
          <w:sz w:val="24"/>
        </w:rPr>
      </w:pPr>
      <w:r w:rsidRPr="00CD7C15">
        <w:rPr>
          <w:sz w:val="24"/>
        </w:rPr>
        <w:t>- Etapas do processo de</w:t>
      </w:r>
      <w:r w:rsidRPr="00CD7C15">
        <w:rPr>
          <w:spacing w:val="-1"/>
          <w:sz w:val="24"/>
        </w:rPr>
        <w:t xml:space="preserve"> </w:t>
      </w:r>
      <w:r w:rsidRPr="00CD7C15">
        <w:rPr>
          <w:sz w:val="24"/>
        </w:rPr>
        <w:t>seleção:</w:t>
      </w:r>
    </w:p>
    <w:p w14:paraId="1ACAF9A7" w14:textId="77777777" w:rsidR="00B307D2" w:rsidRPr="00CD7C15" w:rsidRDefault="00DE2A4F" w:rsidP="000F4237">
      <w:pPr>
        <w:pStyle w:val="PargrafodaLista"/>
        <w:numPr>
          <w:ilvl w:val="2"/>
          <w:numId w:val="3"/>
        </w:numPr>
        <w:tabs>
          <w:tab w:val="left" w:pos="962"/>
        </w:tabs>
        <w:ind w:left="961"/>
        <w:jc w:val="both"/>
        <w:rPr>
          <w:sz w:val="24"/>
        </w:rPr>
      </w:pPr>
      <w:proofErr w:type="gramStart"/>
      <w:r w:rsidRPr="00CD7C15">
        <w:rPr>
          <w:sz w:val="24"/>
        </w:rPr>
        <w:lastRenderedPageBreak/>
        <w:t>avaliação</w:t>
      </w:r>
      <w:proofErr w:type="gramEnd"/>
      <w:r w:rsidRPr="00CD7C15">
        <w:rPr>
          <w:sz w:val="24"/>
        </w:rPr>
        <w:t xml:space="preserve"> do desempenho acadêmico e do </w:t>
      </w:r>
      <w:r w:rsidRPr="00CD7C15">
        <w:rPr>
          <w:i/>
          <w:sz w:val="24"/>
        </w:rPr>
        <w:t xml:space="preserve">curriculum vitae </w:t>
      </w:r>
      <w:r w:rsidRPr="00CD7C15">
        <w:rPr>
          <w:sz w:val="24"/>
        </w:rPr>
        <w:t>do/a</w:t>
      </w:r>
      <w:r w:rsidRPr="00CD7C15">
        <w:rPr>
          <w:spacing w:val="-3"/>
          <w:sz w:val="24"/>
        </w:rPr>
        <w:t xml:space="preserve"> </w:t>
      </w:r>
      <w:r w:rsidRPr="00CD7C15">
        <w:rPr>
          <w:sz w:val="24"/>
        </w:rPr>
        <w:t>candidato/a;</w:t>
      </w:r>
    </w:p>
    <w:p w14:paraId="77D83489" w14:textId="77777777" w:rsidR="00B307D2" w:rsidRPr="00CD7C15" w:rsidRDefault="00DE2A4F" w:rsidP="000F4237">
      <w:pPr>
        <w:pStyle w:val="PargrafodaLista"/>
        <w:numPr>
          <w:ilvl w:val="2"/>
          <w:numId w:val="3"/>
        </w:numPr>
        <w:tabs>
          <w:tab w:val="left" w:pos="962"/>
        </w:tabs>
        <w:ind w:left="961"/>
        <w:jc w:val="both"/>
        <w:rPr>
          <w:sz w:val="24"/>
        </w:rPr>
      </w:pPr>
      <w:proofErr w:type="gramStart"/>
      <w:r w:rsidRPr="00CD7C15">
        <w:rPr>
          <w:sz w:val="24"/>
        </w:rPr>
        <w:t>defesa</w:t>
      </w:r>
      <w:proofErr w:type="gramEnd"/>
      <w:r w:rsidRPr="00CD7C15">
        <w:rPr>
          <w:sz w:val="24"/>
        </w:rPr>
        <w:t xml:space="preserve"> da carta de intenções, </w:t>
      </w:r>
      <w:r w:rsidRPr="00CD7C15">
        <w:rPr>
          <w:b/>
          <w:sz w:val="24"/>
        </w:rPr>
        <w:t>quando a banca de seleção considerar necessário e</w:t>
      </w:r>
      <w:r w:rsidRPr="00CD7C15">
        <w:rPr>
          <w:b/>
          <w:spacing w:val="-13"/>
          <w:sz w:val="24"/>
        </w:rPr>
        <w:t xml:space="preserve"> </w:t>
      </w:r>
      <w:r w:rsidRPr="00CD7C15">
        <w:rPr>
          <w:b/>
          <w:sz w:val="24"/>
        </w:rPr>
        <w:t>cabível</w:t>
      </w:r>
      <w:r w:rsidRPr="00CD7C15">
        <w:rPr>
          <w:sz w:val="24"/>
        </w:rPr>
        <w:t>.</w:t>
      </w:r>
    </w:p>
    <w:p w14:paraId="3C6466CD" w14:textId="77777777" w:rsidR="00B307D2" w:rsidRPr="00CD7C15" w:rsidRDefault="00B307D2" w:rsidP="000F4237">
      <w:pPr>
        <w:pStyle w:val="Corpodetexto"/>
        <w:jc w:val="both"/>
      </w:pPr>
    </w:p>
    <w:p w14:paraId="72C8AA33" w14:textId="77777777" w:rsidR="00B307D2" w:rsidRPr="00CD7C15" w:rsidRDefault="00DE2A4F" w:rsidP="000F4237">
      <w:pPr>
        <w:pStyle w:val="PargrafodaLista"/>
        <w:numPr>
          <w:ilvl w:val="1"/>
          <w:numId w:val="3"/>
        </w:numPr>
        <w:tabs>
          <w:tab w:val="left" w:pos="621"/>
        </w:tabs>
        <w:spacing w:before="1"/>
        <w:ind w:right="492" w:firstLine="0"/>
        <w:jc w:val="both"/>
        <w:rPr>
          <w:sz w:val="24"/>
          <w:szCs w:val="24"/>
        </w:rPr>
      </w:pPr>
      <w:r w:rsidRPr="00CD7C15">
        <w:rPr>
          <w:sz w:val="24"/>
          <w:szCs w:val="24"/>
        </w:rPr>
        <w:t>- A ata do processo seletivo deverá ser encaminhada à Coordenação Institucional</w:t>
      </w:r>
      <w:r w:rsidR="00673B37" w:rsidRPr="00CD7C15">
        <w:rPr>
          <w:sz w:val="24"/>
          <w:szCs w:val="24"/>
        </w:rPr>
        <w:t xml:space="preserve"> da Residência Pedagógica da UNESPAR, com a respectiva classificação de cada candidato e da lista de espera, em ordem crescente</w:t>
      </w:r>
      <w:r w:rsidR="00CD3BF4" w:rsidRPr="00CD7C15">
        <w:rPr>
          <w:sz w:val="24"/>
          <w:szCs w:val="24"/>
        </w:rPr>
        <w:t>, até o dia 22 de junho de 2018</w:t>
      </w:r>
      <w:r w:rsidR="00673B37" w:rsidRPr="00CD7C15">
        <w:rPr>
          <w:sz w:val="24"/>
          <w:szCs w:val="24"/>
        </w:rPr>
        <w:t>. A Ata será</w:t>
      </w:r>
      <w:r w:rsidRPr="00CD7C15">
        <w:rPr>
          <w:sz w:val="24"/>
          <w:szCs w:val="24"/>
        </w:rPr>
        <w:t xml:space="preserve"> devidamente assinada pela comissão de avaliação e com a ciência e assinatura do respectivo </w:t>
      </w:r>
      <w:proofErr w:type="gramStart"/>
      <w:r w:rsidRPr="00CD7C15">
        <w:rPr>
          <w:sz w:val="24"/>
          <w:szCs w:val="24"/>
        </w:rPr>
        <w:t>Coordenador(</w:t>
      </w:r>
      <w:proofErr w:type="gramEnd"/>
      <w:r w:rsidRPr="00CD7C15">
        <w:rPr>
          <w:sz w:val="24"/>
          <w:szCs w:val="24"/>
        </w:rPr>
        <w:t>a) do Curso de Licenciatura caso este(a) não participe da</w:t>
      </w:r>
      <w:r w:rsidRPr="00CD7C15">
        <w:rPr>
          <w:spacing w:val="-8"/>
          <w:sz w:val="24"/>
          <w:szCs w:val="24"/>
        </w:rPr>
        <w:t xml:space="preserve"> </w:t>
      </w:r>
      <w:r w:rsidRPr="00CD7C15">
        <w:rPr>
          <w:sz w:val="24"/>
          <w:szCs w:val="24"/>
        </w:rPr>
        <w:t>seleção.</w:t>
      </w:r>
    </w:p>
    <w:p w14:paraId="17365DAB" w14:textId="77777777" w:rsidR="00B307D2" w:rsidRPr="00CD7C15" w:rsidRDefault="00B307D2" w:rsidP="000F4237">
      <w:pPr>
        <w:pStyle w:val="Corpodetexto"/>
        <w:jc w:val="both"/>
        <w:rPr>
          <w:sz w:val="26"/>
        </w:rPr>
      </w:pPr>
    </w:p>
    <w:p w14:paraId="1BB41568" w14:textId="77777777" w:rsidR="00B307D2" w:rsidRPr="00CD7C15" w:rsidRDefault="00DE2A4F" w:rsidP="000F4237">
      <w:pPr>
        <w:pStyle w:val="Ttulo2"/>
        <w:numPr>
          <w:ilvl w:val="0"/>
          <w:numId w:val="3"/>
        </w:numPr>
        <w:tabs>
          <w:tab w:val="left" w:pos="645"/>
        </w:tabs>
        <w:ind w:left="644" w:hanging="391"/>
        <w:jc w:val="both"/>
      </w:pPr>
      <w:r w:rsidRPr="00CD7C15">
        <w:t>DO</w:t>
      </w:r>
      <w:r w:rsidRPr="00CD7C15">
        <w:rPr>
          <w:spacing w:val="-2"/>
        </w:rPr>
        <w:t xml:space="preserve"> </w:t>
      </w:r>
      <w:r w:rsidRPr="00CD7C15">
        <w:t>RESULTADO</w:t>
      </w:r>
    </w:p>
    <w:p w14:paraId="66A5F7AB" w14:textId="77777777" w:rsidR="00B307D2" w:rsidRPr="00CD7C15" w:rsidRDefault="00B307D2" w:rsidP="000F4237">
      <w:pPr>
        <w:pStyle w:val="Corpodetexto"/>
        <w:spacing w:before="7"/>
        <w:jc w:val="both"/>
        <w:rPr>
          <w:b/>
          <w:sz w:val="23"/>
        </w:rPr>
      </w:pPr>
    </w:p>
    <w:p w14:paraId="081B4081" w14:textId="77777777" w:rsidR="00B307D2" w:rsidRPr="00CD7C15" w:rsidRDefault="00DE2A4F" w:rsidP="000F4237">
      <w:pPr>
        <w:pStyle w:val="PargrafodaLista"/>
        <w:numPr>
          <w:ilvl w:val="1"/>
          <w:numId w:val="3"/>
        </w:numPr>
        <w:tabs>
          <w:tab w:val="left" w:pos="647"/>
        </w:tabs>
        <w:spacing w:line="244" w:lineRule="auto"/>
        <w:ind w:right="493" w:firstLine="0"/>
        <w:jc w:val="both"/>
        <w:rPr>
          <w:b/>
          <w:sz w:val="24"/>
        </w:rPr>
      </w:pPr>
      <w:r w:rsidRPr="00CD7C15">
        <w:rPr>
          <w:b/>
          <w:sz w:val="24"/>
        </w:rPr>
        <w:t xml:space="preserve">- </w:t>
      </w:r>
      <w:r w:rsidRPr="00CD7C15">
        <w:rPr>
          <w:sz w:val="24"/>
        </w:rPr>
        <w:t xml:space="preserve">O resultado desta pré-seleção </w:t>
      </w:r>
      <w:r w:rsidRPr="00CD7C15">
        <w:rPr>
          <w:b/>
          <w:sz w:val="24"/>
        </w:rPr>
        <w:t xml:space="preserve">não implica </w:t>
      </w:r>
      <w:r w:rsidRPr="00CD7C15">
        <w:rPr>
          <w:sz w:val="24"/>
        </w:rPr>
        <w:t xml:space="preserve">na imediata contratação do/a bolsista, pois </w:t>
      </w:r>
      <w:r w:rsidRPr="00CD7C15">
        <w:rPr>
          <w:b/>
          <w:sz w:val="24"/>
        </w:rPr>
        <w:t>está condicionada à liberação de cotas de bolsas pela</w:t>
      </w:r>
      <w:r w:rsidRPr="00CD7C15">
        <w:rPr>
          <w:b/>
          <w:spacing w:val="-3"/>
          <w:sz w:val="24"/>
        </w:rPr>
        <w:t xml:space="preserve"> </w:t>
      </w:r>
      <w:r w:rsidR="00CD3BF4" w:rsidRPr="00CD7C15">
        <w:rPr>
          <w:b/>
          <w:sz w:val="24"/>
        </w:rPr>
        <w:t>CAPES.</w:t>
      </w:r>
    </w:p>
    <w:p w14:paraId="18863F20" w14:textId="77777777" w:rsidR="00CD3BF4" w:rsidRPr="00CD7C15" w:rsidRDefault="00CD3BF4" w:rsidP="000F4237">
      <w:pPr>
        <w:pStyle w:val="PargrafodaLista"/>
        <w:tabs>
          <w:tab w:val="left" w:pos="647"/>
        </w:tabs>
        <w:spacing w:line="244" w:lineRule="auto"/>
        <w:ind w:left="253" w:right="493" w:firstLine="0"/>
        <w:jc w:val="both"/>
        <w:rPr>
          <w:b/>
          <w:sz w:val="24"/>
        </w:rPr>
      </w:pPr>
    </w:p>
    <w:p w14:paraId="6ABFB3A1" w14:textId="77777777" w:rsidR="00B307D2" w:rsidRPr="00CD7C15" w:rsidRDefault="00CD3BF4" w:rsidP="000F4237">
      <w:pPr>
        <w:pStyle w:val="Ttulo2"/>
        <w:tabs>
          <w:tab w:val="left" w:pos="623"/>
        </w:tabs>
        <w:spacing w:before="62" w:line="244" w:lineRule="auto"/>
        <w:ind w:left="253" w:right="495"/>
        <w:jc w:val="both"/>
      </w:pPr>
      <w:proofErr w:type="gramStart"/>
      <w:r w:rsidRPr="00DF4E0C">
        <w:rPr>
          <w:bCs w:val="0"/>
        </w:rPr>
        <w:t xml:space="preserve">6.2 </w:t>
      </w:r>
      <w:r w:rsidRPr="00DF4E0C">
        <w:rPr>
          <w:b w:val="0"/>
          <w:bCs w:val="0"/>
        </w:rPr>
        <w:t>Div</w:t>
      </w:r>
      <w:r w:rsidR="00DE2A4F" w:rsidRPr="00DF4E0C">
        <w:rPr>
          <w:b w:val="0"/>
          <w:bCs w:val="0"/>
        </w:rPr>
        <w:t>ulgação</w:t>
      </w:r>
      <w:proofErr w:type="gramEnd"/>
      <w:r w:rsidR="00DE2A4F" w:rsidRPr="00DF4E0C">
        <w:rPr>
          <w:b w:val="0"/>
          <w:bCs w:val="0"/>
        </w:rPr>
        <w:t xml:space="preserve"> dos resultados</w:t>
      </w:r>
      <w:r w:rsidR="00DE2A4F" w:rsidRPr="00CD7C15">
        <w:rPr>
          <w:b w:val="0"/>
          <w:bCs w:val="0"/>
        </w:rPr>
        <w:t xml:space="preserve"> </w:t>
      </w:r>
      <w:r w:rsidRPr="00CD7C15">
        <w:t xml:space="preserve">– </w:t>
      </w:r>
      <w:r w:rsidRPr="00DF4E0C">
        <w:rPr>
          <w:b w:val="0"/>
        </w:rPr>
        <w:t>25</w:t>
      </w:r>
      <w:r w:rsidR="00DE2A4F" w:rsidRPr="00DF4E0C">
        <w:rPr>
          <w:b w:val="0"/>
        </w:rPr>
        <w:t xml:space="preserve"> de junho de 2018 nos meios de comunicação institucionais </w:t>
      </w:r>
      <w:r w:rsidRPr="00DF4E0C">
        <w:rPr>
          <w:b w:val="0"/>
        </w:rPr>
        <w:t>(</w:t>
      </w:r>
      <w:hyperlink r:id="rId13" w:history="1">
        <w:r w:rsidRPr="00DF4E0C">
          <w:rPr>
            <w:rStyle w:val="Hyperlink"/>
            <w:b w:val="0"/>
            <w:color w:val="auto"/>
          </w:rPr>
          <w:t>http://prograd.unespar.edu.br/</w:t>
        </w:r>
      </w:hyperlink>
      <w:r w:rsidRPr="00DF4E0C">
        <w:rPr>
          <w:b w:val="0"/>
        </w:rPr>
        <w:t xml:space="preserve">) </w:t>
      </w:r>
      <w:r w:rsidR="00DE2A4F" w:rsidRPr="00DF4E0C">
        <w:rPr>
          <w:b w:val="0"/>
        </w:rPr>
        <w:t xml:space="preserve">e pelas coordenações de </w:t>
      </w:r>
      <w:r w:rsidRPr="00DF4E0C">
        <w:rPr>
          <w:b w:val="0"/>
        </w:rPr>
        <w:t>curso.</w:t>
      </w:r>
    </w:p>
    <w:p w14:paraId="575B1482" w14:textId="77777777" w:rsidR="00B307D2" w:rsidRPr="00CD7C15" w:rsidRDefault="00B307D2" w:rsidP="000F4237">
      <w:pPr>
        <w:pStyle w:val="Corpodetexto"/>
        <w:spacing w:before="1"/>
        <w:jc w:val="both"/>
        <w:rPr>
          <w:b/>
          <w:sz w:val="23"/>
        </w:rPr>
      </w:pPr>
    </w:p>
    <w:p w14:paraId="5C2EA414" w14:textId="77777777" w:rsidR="00B307D2" w:rsidRPr="00CD7C15" w:rsidRDefault="00CD3BF4" w:rsidP="000F4237">
      <w:pPr>
        <w:pStyle w:val="PargrafodaLista"/>
        <w:tabs>
          <w:tab w:val="left" w:pos="664"/>
        </w:tabs>
        <w:ind w:left="253" w:right="490" w:firstLine="0"/>
        <w:jc w:val="both"/>
        <w:rPr>
          <w:sz w:val="24"/>
        </w:rPr>
      </w:pPr>
      <w:r w:rsidRPr="00CD7C15">
        <w:rPr>
          <w:b/>
          <w:sz w:val="24"/>
        </w:rPr>
        <w:t xml:space="preserve">6.3 </w:t>
      </w:r>
      <w:r w:rsidR="00DE2A4F" w:rsidRPr="00CD7C15">
        <w:rPr>
          <w:b/>
          <w:sz w:val="24"/>
        </w:rPr>
        <w:t xml:space="preserve">- </w:t>
      </w:r>
      <w:r w:rsidR="00DE2A4F" w:rsidRPr="00CD7C15">
        <w:rPr>
          <w:sz w:val="24"/>
        </w:rPr>
        <w:t>O presente edital terá validade por um ano a partir da data de homologação da lista de classificados.</w:t>
      </w:r>
    </w:p>
    <w:p w14:paraId="04597FD7" w14:textId="77777777" w:rsidR="00B307D2" w:rsidRPr="00CD7C15" w:rsidRDefault="00B307D2" w:rsidP="000F4237">
      <w:pPr>
        <w:pStyle w:val="Corpodetexto"/>
        <w:jc w:val="both"/>
        <w:rPr>
          <w:sz w:val="26"/>
        </w:rPr>
      </w:pPr>
    </w:p>
    <w:p w14:paraId="788A1625" w14:textId="77777777" w:rsidR="00B307D2" w:rsidRPr="00CD7C15" w:rsidRDefault="00B307D2" w:rsidP="000F4237">
      <w:pPr>
        <w:pStyle w:val="Corpodetexto"/>
        <w:jc w:val="both"/>
        <w:rPr>
          <w:sz w:val="26"/>
        </w:rPr>
      </w:pPr>
    </w:p>
    <w:p w14:paraId="32F0C7E5" w14:textId="7AF76CFA" w:rsidR="00B307D2" w:rsidRPr="00CD7C15" w:rsidRDefault="00BF5D24" w:rsidP="000F4237">
      <w:pPr>
        <w:pStyle w:val="Corpodetexto"/>
        <w:spacing w:before="207"/>
        <w:ind w:left="6753"/>
        <w:jc w:val="both"/>
      </w:pPr>
      <w:r w:rsidRPr="00CD7C15">
        <w:t>Paranavaí, 05</w:t>
      </w:r>
      <w:r w:rsidR="00DE2A4F" w:rsidRPr="00CD7C15">
        <w:t xml:space="preserve"> de </w:t>
      </w:r>
      <w:r w:rsidR="00CD3BF4" w:rsidRPr="00CD7C15">
        <w:t>junho</w:t>
      </w:r>
      <w:r w:rsidR="00DE2A4F" w:rsidRPr="00CD7C15">
        <w:t xml:space="preserve"> de</w:t>
      </w:r>
      <w:r w:rsidR="00DE2A4F" w:rsidRPr="00CD7C15">
        <w:rPr>
          <w:spacing w:val="-3"/>
        </w:rPr>
        <w:t xml:space="preserve"> </w:t>
      </w:r>
      <w:r w:rsidR="00DE2A4F" w:rsidRPr="00CD7C15">
        <w:t>2018.</w:t>
      </w:r>
    </w:p>
    <w:p w14:paraId="29CB96B3" w14:textId="072A08BD" w:rsidR="00CD3BF4" w:rsidRPr="00CD7C15" w:rsidRDefault="00CD3BF4" w:rsidP="000F4237">
      <w:pPr>
        <w:pStyle w:val="Corpodetexto"/>
        <w:spacing w:before="207"/>
        <w:ind w:left="6753" w:firstLine="720"/>
        <w:jc w:val="both"/>
      </w:pPr>
      <w:r w:rsidRPr="00CD7C15">
        <w:rPr>
          <w:noProof/>
          <w:lang w:bidi="ar-SA"/>
        </w:rPr>
        <w:drawing>
          <wp:inline distT="0" distB="0" distL="0" distR="0" wp14:anchorId="5FFAF27D" wp14:editId="6E0AF23F">
            <wp:extent cx="727177" cy="481371"/>
            <wp:effectExtent l="0" t="0" r="0" b="0"/>
            <wp:docPr id="105009838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177" cy="4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12BC5" w14:textId="77777777" w:rsidR="00CD3BF4" w:rsidRPr="00CD7C15" w:rsidRDefault="25397C02" w:rsidP="000F4237">
      <w:pPr>
        <w:pStyle w:val="Corpodetexto"/>
        <w:ind w:left="5099" w:right="493" w:firstLine="1138"/>
        <w:jc w:val="both"/>
      </w:pPr>
      <w:r w:rsidRPr="00CD7C15">
        <w:t xml:space="preserve">Prof. Dra. Roberta </w:t>
      </w:r>
      <w:proofErr w:type="spellStart"/>
      <w:r w:rsidRPr="00CD7C15">
        <w:t>Ravaglio</w:t>
      </w:r>
      <w:proofErr w:type="spellEnd"/>
      <w:r w:rsidRPr="00CD7C15">
        <w:t xml:space="preserve"> </w:t>
      </w:r>
      <w:proofErr w:type="spellStart"/>
      <w:r w:rsidRPr="00CD7C15">
        <w:t>Gagno</w:t>
      </w:r>
      <w:proofErr w:type="spellEnd"/>
    </w:p>
    <w:p w14:paraId="64D8D6C4" w14:textId="77777777" w:rsidR="00B307D2" w:rsidRPr="00CD7C15" w:rsidRDefault="00DE2A4F" w:rsidP="000F4237">
      <w:pPr>
        <w:pStyle w:val="Corpodetexto"/>
        <w:ind w:left="4395" w:right="493" w:firstLine="4"/>
        <w:jc w:val="both"/>
      </w:pPr>
      <w:r w:rsidRPr="00CD7C15">
        <w:rPr>
          <w:w w:val="99"/>
        </w:rPr>
        <w:t xml:space="preserve"> </w:t>
      </w:r>
      <w:r w:rsidR="00CD3BF4" w:rsidRPr="00CD7C15">
        <w:t>Coordenadora In</w:t>
      </w:r>
      <w:r w:rsidRPr="00CD7C15">
        <w:t>stitucional</w:t>
      </w:r>
      <w:r w:rsidRPr="00CD7C15">
        <w:rPr>
          <w:spacing w:val="-6"/>
        </w:rPr>
        <w:t xml:space="preserve"> </w:t>
      </w:r>
      <w:r w:rsidRPr="00CD7C15">
        <w:t>Residência</w:t>
      </w:r>
      <w:r w:rsidRPr="00CD7C15">
        <w:rPr>
          <w:spacing w:val="-4"/>
        </w:rPr>
        <w:t xml:space="preserve"> </w:t>
      </w:r>
      <w:r w:rsidR="00CD3BF4" w:rsidRPr="00CD7C15">
        <w:t xml:space="preserve">Pedagógica </w:t>
      </w:r>
    </w:p>
    <w:p w14:paraId="6DB411DE" w14:textId="77777777" w:rsidR="00CD3BF4" w:rsidRPr="00CD7C15" w:rsidRDefault="25397C02" w:rsidP="000F4237">
      <w:pPr>
        <w:pStyle w:val="Corpodetexto"/>
        <w:ind w:left="5099" w:right="493" w:firstLine="4"/>
        <w:jc w:val="both"/>
      </w:pPr>
      <w:r w:rsidRPr="00CD7C15">
        <w:t xml:space="preserve">Universidade Estadual do Paraná - UNESPAR </w:t>
      </w:r>
    </w:p>
    <w:p w14:paraId="17A430BE" w14:textId="77777777" w:rsidR="00CD3BF4" w:rsidRPr="00CD7C15" w:rsidRDefault="00CD3BF4" w:rsidP="000F4237">
      <w:pPr>
        <w:pStyle w:val="Corpodetexto"/>
        <w:ind w:left="5099" w:right="493" w:firstLine="4"/>
        <w:jc w:val="both"/>
      </w:pPr>
    </w:p>
    <w:p w14:paraId="10EEABB6" w14:textId="41F325BC" w:rsidR="00CD3BF4" w:rsidRPr="00CD7C15" w:rsidRDefault="00BF5D24" w:rsidP="009F203F">
      <w:pPr>
        <w:pStyle w:val="Corpodetexto"/>
        <w:ind w:left="5099" w:right="493" w:firstLine="4"/>
        <w:jc w:val="right"/>
      </w:pPr>
      <w:r w:rsidRPr="00CD7C15">
        <w:rPr>
          <w:noProof/>
          <w:lang w:bidi="ar-SA"/>
        </w:rPr>
        <w:drawing>
          <wp:inline distT="0" distB="0" distL="0" distR="0" wp14:anchorId="04A8E117" wp14:editId="6F892639">
            <wp:extent cx="1524000" cy="361863"/>
            <wp:effectExtent l="0" t="0" r="0" b="635"/>
            <wp:docPr id="3" name="Imagem 3" descr="C:\Users\Marcia\Desktop\assinatura digitaliz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a\Desktop\assinatura digitalizad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6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E31EC" w14:textId="77777777" w:rsidR="00CD3BF4" w:rsidRPr="00CD7C15" w:rsidRDefault="00CD3BF4" w:rsidP="000F4237">
      <w:pPr>
        <w:pStyle w:val="Corpodetexto"/>
        <w:ind w:left="5099" w:right="493" w:firstLine="4"/>
        <w:jc w:val="both"/>
      </w:pPr>
    </w:p>
    <w:p w14:paraId="000DE52F" w14:textId="77777777" w:rsidR="00CD3BF4" w:rsidRPr="00CD7C15" w:rsidRDefault="25397C02" w:rsidP="009F203F">
      <w:pPr>
        <w:pStyle w:val="Corpodetexto"/>
        <w:tabs>
          <w:tab w:val="left" w:pos="9923"/>
        </w:tabs>
        <w:ind w:left="5099" w:right="493" w:firstLine="4"/>
        <w:jc w:val="right"/>
      </w:pPr>
      <w:r w:rsidRPr="00CD7C15">
        <w:t>Prof. Dra. Marcia Marlene Stentzler</w:t>
      </w:r>
    </w:p>
    <w:p w14:paraId="301DE343" w14:textId="77777777" w:rsidR="00CD3BF4" w:rsidRPr="00CD7C15" w:rsidRDefault="25397C02" w:rsidP="009F203F">
      <w:pPr>
        <w:pStyle w:val="Corpodetexto"/>
        <w:ind w:left="5099" w:right="493" w:firstLine="4"/>
        <w:jc w:val="right"/>
      </w:pPr>
      <w:r w:rsidRPr="00CD7C15">
        <w:t>Diretora de Programas e Projetos</w:t>
      </w:r>
    </w:p>
    <w:p w14:paraId="05A45B1C" w14:textId="77777777" w:rsidR="00CD3BF4" w:rsidRPr="00CD7C15" w:rsidRDefault="25397C02" w:rsidP="009F203F">
      <w:pPr>
        <w:pStyle w:val="Corpodetexto"/>
        <w:ind w:left="5099" w:right="493" w:firstLine="4"/>
        <w:jc w:val="right"/>
      </w:pPr>
      <w:r w:rsidRPr="00CD7C15">
        <w:t>Universidade Estadual do Paraná - UNESPAR</w:t>
      </w:r>
    </w:p>
    <w:p w14:paraId="0D47F327" w14:textId="77777777" w:rsidR="00B307D2" w:rsidRPr="00CD7C15" w:rsidRDefault="00B307D2" w:rsidP="009F203F">
      <w:pPr>
        <w:jc w:val="right"/>
      </w:pPr>
    </w:p>
    <w:p w14:paraId="1C47D891" w14:textId="77777777" w:rsidR="00CD3BF4" w:rsidRPr="00CD7C15" w:rsidRDefault="00CD3BF4" w:rsidP="000F4237">
      <w:pPr>
        <w:jc w:val="both"/>
      </w:pPr>
    </w:p>
    <w:p w14:paraId="0B4BEB66" w14:textId="77777777" w:rsidR="00CD3BF4" w:rsidRPr="00CD7C15" w:rsidRDefault="00CD3BF4" w:rsidP="000F4237">
      <w:pPr>
        <w:jc w:val="both"/>
      </w:pPr>
    </w:p>
    <w:p w14:paraId="7A926EC9" w14:textId="77777777" w:rsidR="00CD3BF4" w:rsidRPr="00CD7C15" w:rsidRDefault="00CD3BF4" w:rsidP="000F4237">
      <w:pPr>
        <w:jc w:val="both"/>
      </w:pPr>
    </w:p>
    <w:p w14:paraId="5EB100D7" w14:textId="77777777" w:rsidR="00CD3BF4" w:rsidRPr="00CD7C15" w:rsidRDefault="00CD3BF4" w:rsidP="000F4237">
      <w:pPr>
        <w:jc w:val="both"/>
      </w:pPr>
      <w:bookmarkStart w:id="0" w:name="_GoBack"/>
      <w:bookmarkEnd w:id="0"/>
    </w:p>
    <w:sectPr w:rsidR="00CD3BF4" w:rsidRPr="00CD7C15" w:rsidSect="0086475D">
      <w:pgSz w:w="11910" w:h="16840"/>
      <w:pgMar w:top="1320" w:right="640" w:bottom="900" w:left="88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E976E" w14:textId="77777777" w:rsidR="00C60283" w:rsidRDefault="00C60283">
      <w:r>
        <w:separator/>
      </w:r>
    </w:p>
  </w:endnote>
  <w:endnote w:type="continuationSeparator" w:id="0">
    <w:p w14:paraId="34BE4BF0" w14:textId="77777777" w:rsidR="00C60283" w:rsidRDefault="00C6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75597" w14:textId="77777777" w:rsidR="00214EAA" w:rsidRDefault="00214EAA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7DC5D8" wp14:editId="0E1BE4BC">
              <wp:simplePos x="0" y="0"/>
              <wp:positionH relativeFrom="page">
                <wp:posOffset>6012815</wp:posOffset>
              </wp:positionH>
              <wp:positionV relativeFrom="page">
                <wp:posOffset>10105390</wp:posOffset>
              </wp:positionV>
              <wp:extent cx="842645" cy="165735"/>
              <wp:effectExtent l="254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A02B9" w14:textId="77777777" w:rsidR="00214EAA" w:rsidRDefault="00214EAA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475D">
                            <w:rPr>
                              <w:b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3.45pt;margin-top:795.7pt;width:66.3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S+qg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" filled="f" stroked="f">
              <v:textbox inset="0,0,0,0">
                <w:txbxContent>
                  <w:p w14:paraId="16EA02B9" w14:textId="77777777" w:rsidR="00214EAA" w:rsidRDefault="00214EAA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475D">
                      <w:rPr>
                        <w:b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de </w:t>
                    </w:r>
                    <w:r>
                      <w:rPr>
                        <w:b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CBB9C" w14:textId="77777777" w:rsidR="00C60283" w:rsidRDefault="00C60283">
      <w:r>
        <w:separator/>
      </w:r>
    </w:p>
  </w:footnote>
  <w:footnote w:type="continuationSeparator" w:id="0">
    <w:p w14:paraId="6FAADBF4" w14:textId="77777777" w:rsidR="00C60283" w:rsidRDefault="00C60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7E7D"/>
    <w:multiLevelType w:val="hybridMultilevel"/>
    <w:tmpl w:val="BB7E5A24"/>
    <w:lvl w:ilvl="0" w:tplc="8AFA209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29ECD12">
      <w:numFmt w:val="bullet"/>
      <w:lvlText w:val="•"/>
      <w:lvlJc w:val="left"/>
      <w:pPr>
        <w:ind w:left="1078" w:hanging="221"/>
      </w:pPr>
      <w:rPr>
        <w:rFonts w:hint="default"/>
        <w:lang w:val="pt-BR" w:eastAsia="pt-BR" w:bidi="pt-BR"/>
      </w:rPr>
    </w:lvl>
    <w:lvl w:ilvl="2" w:tplc="ADEE2A8C">
      <w:numFmt w:val="bullet"/>
      <w:lvlText w:val="•"/>
      <w:lvlJc w:val="left"/>
      <w:pPr>
        <w:ind w:left="2056" w:hanging="221"/>
      </w:pPr>
      <w:rPr>
        <w:rFonts w:hint="default"/>
        <w:lang w:val="pt-BR" w:eastAsia="pt-BR" w:bidi="pt-BR"/>
      </w:rPr>
    </w:lvl>
    <w:lvl w:ilvl="3" w:tplc="8DF46C02">
      <w:numFmt w:val="bullet"/>
      <w:lvlText w:val="•"/>
      <w:lvlJc w:val="left"/>
      <w:pPr>
        <w:ind w:left="3034" w:hanging="221"/>
      </w:pPr>
      <w:rPr>
        <w:rFonts w:hint="default"/>
        <w:lang w:val="pt-BR" w:eastAsia="pt-BR" w:bidi="pt-BR"/>
      </w:rPr>
    </w:lvl>
    <w:lvl w:ilvl="4" w:tplc="1DD827B8">
      <w:numFmt w:val="bullet"/>
      <w:lvlText w:val="•"/>
      <w:lvlJc w:val="left"/>
      <w:pPr>
        <w:ind w:left="4012" w:hanging="221"/>
      </w:pPr>
      <w:rPr>
        <w:rFonts w:hint="default"/>
        <w:lang w:val="pt-BR" w:eastAsia="pt-BR" w:bidi="pt-BR"/>
      </w:rPr>
    </w:lvl>
    <w:lvl w:ilvl="5" w:tplc="3D2A026A">
      <w:numFmt w:val="bullet"/>
      <w:lvlText w:val="•"/>
      <w:lvlJc w:val="left"/>
      <w:pPr>
        <w:ind w:left="4991" w:hanging="221"/>
      </w:pPr>
      <w:rPr>
        <w:rFonts w:hint="default"/>
        <w:lang w:val="pt-BR" w:eastAsia="pt-BR" w:bidi="pt-BR"/>
      </w:rPr>
    </w:lvl>
    <w:lvl w:ilvl="6" w:tplc="F75874F0">
      <w:numFmt w:val="bullet"/>
      <w:lvlText w:val="•"/>
      <w:lvlJc w:val="left"/>
      <w:pPr>
        <w:ind w:left="5969" w:hanging="221"/>
      </w:pPr>
      <w:rPr>
        <w:rFonts w:hint="default"/>
        <w:lang w:val="pt-BR" w:eastAsia="pt-BR" w:bidi="pt-BR"/>
      </w:rPr>
    </w:lvl>
    <w:lvl w:ilvl="7" w:tplc="889E79D2">
      <w:numFmt w:val="bullet"/>
      <w:lvlText w:val="•"/>
      <w:lvlJc w:val="left"/>
      <w:pPr>
        <w:ind w:left="6947" w:hanging="221"/>
      </w:pPr>
      <w:rPr>
        <w:rFonts w:hint="default"/>
        <w:lang w:val="pt-BR" w:eastAsia="pt-BR" w:bidi="pt-BR"/>
      </w:rPr>
    </w:lvl>
    <w:lvl w:ilvl="8" w:tplc="F5A07B00">
      <w:numFmt w:val="bullet"/>
      <w:lvlText w:val="•"/>
      <w:lvlJc w:val="left"/>
      <w:pPr>
        <w:ind w:left="7925" w:hanging="221"/>
      </w:pPr>
      <w:rPr>
        <w:rFonts w:hint="default"/>
        <w:lang w:val="pt-BR" w:eastAsia="pt-BR" w:bidi="pt-BR"/>
      </w:rPr>
    </w:lvl>
  </w:abstractNum>
  <w:abstractNum w:abstractNumId="1">
    <w:nsid w:val="10640CFD"/>
    <w:multiLevelType w:val="hybridMultilevel"/>
    <w:tmpl w:val="110C4864"/>
    <w:lvl w:ilvl="0" w:tplc="8DF0AD7C">
      <w:start w:val="1"/>
      <w:numFmt w:val="decimal"/>
      <w:lvlText w:val="%1"/>
      <w:lvlJc w:val="left"/>
      <w:pPr>
        <w:ind w:left="644" w:hanging="39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DF88F33C">
      <w:numFmt w:val="bullet"/>
      <w:lvlText w:val=""/>
      <w:lvlJc w:val="left"/>
      <w:pPr>
        <w:ind w:left="973" w:hanging="348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E0A60214">
      <w:numFmt w:val="bullet"/>
      <w:lvlText w:val="•"/>
      <w:lvlJc w:val="left"/>
      <w:pPr>
        <w:ind w:left="2025" w:hanging="348"/>
      </w:pPr>
      <w:rPr>
        <w:rFonts w:hint="default"/>
        <w:lang w:val="pt-BR" w:eastAsia="pt-BR" w:bidi="pt-BR"/>
      </w:rPr>
    </w:lvl>
    <w:lvl w:ilvl="3" w:tplc="1E06131C">
      <w:numFmt w:val="bullet"/>
      <w:lvlText w:val="•"/>
      <w:lvlJc w:val="left"/>
      <w:pPr>
        <w:ind w:left="3070" w:hanging="348"/>
      </w:pPr>
      <w:rPr>
        <w:rFonts w:hint="default"/>
        <w:lang w:val="pt-BR" w:eastAsia="pt-BR" w:bidi="pt-BR"/>
      </w:rPr>
    </w:lvl>
    <w:lvl w:ilvl="4" w:tplc="5632322E">
      <w:numFmt w:val="bullet"/>
      <w:lvlText w:val="•"/>
      <w:lvlJc w:val="left"/>
      <w:pPr>
        <w:ind w:left="4115" w:hanging="348"/>
      </w:pPr>
      <w:rPr>
        <w:rFonts w:hint="default"/>
        <w:lang w:val="pt-BR" w:eastAsia="pt-BR" w:bidi="pt-BR"/>
      </w:rPr>
    </w:lvl>
    <w:lvl w:ilvl="5" w:tplc="6B9A8D8C">
      <w:numFmt w:val="bullet"/>
      <w:lvlText w:val="•"/>
      <w:lvlJc w:val="left"/>
      <w:pPr>
        <w:ind w:left="5160" w:hanging="348"/>
      </w:pPr>
      <w:rPr>
        <w:rFonts w:hint="default"/>
        <w:lang w:val="pt-BR" w:eastAsia="pt-BR" w:bidi="pt-BR"/>
      </w:rPr>
    </w:lvl>
    <w:lvl w:ilvl="6" w:tplc="97D0B4B6">
      <w:numFmt w:val="bullet"/>
      <w:lvlText w:val="•"/>
      <w:lvlJc w:val="left"/>
      <w:pPr>
        <w:ind w:left="6205" w:hanging="348"/>
      </w:pPr>
      <w:rPr>
        <w:rFonts w:hint="default"/>
        <w:lang w:val="pt-BR" w:eastAsia="pt-BR" w:bidi="pt-BR"/>
      </w:rPr>
    </w:lvl>
    <w:lvl w:ilvl="7" w:tplc="60645286">
      <w:numFmt w:val="bullet"/>
      <w:lvlText w:val="•"/>
      <w:lvlJc w:val="left"/>
      <w:pPr>
        <w:ind w:left="7250" w:hanging="348"/>
      </w:pPr>
      <w:rPr>
        <w:rFonts w:hint="default"/>
        <w:lang w:val="pt-BR" w:eastAsia="pt-BR" w:bidi="pt-BR"/>
      </w:rPr>
    </w:lvl>
    <w:lvl w:ilvl="8" w:tplc="5748C58C">
      <w:numFmt w:val="bullet"/>
      <w:lvlText w:val="•"/>
      <w:lvlJc w:val="left"/>
      <w:pPr>
        <w:ind w:left="8296" w:hanging="348"/>
      </w:pPr>
      <w:rPr>
        <w:rFonts w:hint="default"/>
        <w:lang w:val="pt-BR" w:eastAsia="pt-BR" w:bidi="pt-BR"/>
      </w:rPr>
    </w:lvl>
  </w:abstractNum>
  <w:abstractNum w:abstractNumId="2">
    <w:nsid w:val="142C199C"/>
    <w:multiLevelType w:val="multilevel"/>
    <w:tmpl w:val="A0E84B00"/>
    <w:lvl w:ilvl="0">
      <w:start w:val="4"/>
      <w:numFmt w:val="decimal"/>
      <w:lvlText w:val="%1"/>
      <w:lvlJc w:val="left"/>
      <w:pPr>
        <w:ind w:left="253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3" w:hanging="3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73" w:hanging="348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100" w:hanging="34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426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53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79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06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33" w:hanging="348"/>
      </w:pPr>
      <w:rPr>
        <w:rFonts w:hint="default"/>
        <w:lang w:val="pt-BR" w:eastAsia="pt-BR" w:bidi="pt-BR"/>
      </w:rPr>
    </w:lvl>
  </w:abstractNum>
  <w:abstractNum w:abstractNumId="3">
    <w:nsid w:val="21D105E1"/>
    <w:multiLevelType w:val="multilevel"/>
    <w:tmpl w:val="C52A8AA4"/>
    <w:lvl w:ilvl="0">
      <w:start w:val="3"/>
      <w:numFmt w:val="decimal"/>
      <w:lvlText w:val="%1"/>
      <w:lvlJc w:val="left"/>
      <w:pPr>
        <w:ind w:left="613" w:hanging="36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13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73" w:hanging="34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70" w:hanging="34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15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60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5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50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348"/>
      </w:pPr>
      <w:rPr>
        <w:rFonts w:hint="default"/>
        <w:lang w:val="pt-BR" w:eastAsia="pt-BR" w:bidi="pt-BR"/>
      </w:rPr>
    </w:lvl>
  </w:abstractNum>
  <w:abstractNum w:abstractNumId="4">
    <w:nsid w:val="23E83298"/>
    <w:multiLevelType w:val="hybridMultilevel"/>
    <w:tmpl w:val="67327A2C"/>
    <w:lvl w:ilvl="0" w:tplc="CB1C8EF8">
      <w:start w:val="1"/>
      <w:numFmt w:val="lowerLetter"/>
      <w:lvlText w:val="%1."/>
      <w:lvlJc w:val="left"/>
      <w:pPr>
        <w:ind w:left="1906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1" w:hanging="360"/>
      </w:pPr>
    </w:lvl>
    <w:lvl w:ilvl="2" w:tplc="0416001B" w:tentative="1">
      <w:start w:val="1"/>
      <w:numFmt w:val="lowerRoman"/>
      <w:lvlText w:val="%3."/>
      <w:lvlJc w:val="right"/>
      <w:pPr>
        <w:ind w:left="2761" w:hanging="180"/>
      </w:pPr>
    </w:lvl>
    <w:lvl w:ilvl="3" w:tplc="0416000F" w:tentative="1">
      <w:start w:val="1"/>
      <w:numFmt w:val="decimal"/>
      <w:lvlText w:val="%4."/>
      <w:lvlJc w:val="left"/>
      <w:pPr>
        <w:ind w:left="3481" w:hanging="360"/>
      </w:pPr>
    </w:lvl>
    <w:lvl w:ilvl="4" w:tplc="04160019" w:tentative="1">
      <w:start w:val="1"/>
      <w:numFmt w:val="lowerLetter"/>
      <w:lvlText w:val="%5."/>
      <w:lvlJc w:val="left"/>
      <w:pPr>
        <w:ind w:left="4201" w:hanging="360"/>
      </w:pPr>
    </w:lvl>
    <w:lvl w:ilvl="5" w:tplc="0416001B" w:tentative="1">
      <w:start w:val="1"/>
      <w:numFmt w:val="lowerRoman"/>
      <w:lvlText w:val="%6."/>
      <w:lvlJc w:val="right"/>
      <w:pPr>
        <w:ind w:left="4921" w:hanging="180"/>
      </w:pPr>
    </w:lvl>
    <w:lvl w:ilvl="6" w:tplc="0416000F" w:tentative="1">
      <w:start w:val="1"/>
      <w:numFmt w:val="decimal"/>
      <w:lvlText w:val="%7."/>
      <w:lvlJc w:val="left"/>
      <w:pPr>
        <w:ind w:left="5641" w:hanging="360"/>
      </w:pPr>
    </w:lvl>
    <w:lvl w:ilvl="7" w:tplc="04160019" w:tentative="1">
      <w:start w:val="1"/>
      <w:numFmt w:val="lowerLetter"/>
      <w:lvlText w:val="%8."/>
      <w:lvlJc w:val="left"/>
      <w:pPr>
        <w:ind w:left="6361" w:hanging="360"/>
      </w:pPr>
    </w:lvl>
    <w:lvl w:ilvl="8" w:tplc="0416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343E7696"/>
    <w:multiLevelType w:val="hybridMultilevel"/>
    <w:tmpl w:val="5DA6267E"/>
    <w:lvl w:ilvl="0" w:tplc="CB1C8E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54154"/>
    <w:multiLevelType w:val="hybridMultilevel"/>
    <w:tmpl w:val="FF4CD1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1101B"/>
    <w:multiLevelType w:val="hybridMultilevel"/>
    <w:tmpl w:val="26F61004"/>
    <w:lvl w:ilvl="0" w:tplc="CB1C8E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A51C0"/>
    <w:multiLevelType w:val="multilevel"/>
    <w:tmpl w:val="DC8C8830"/>
    <w:lvl w:ilvl="0">
      <w:start w:val="3"/>
      <w:numFmt w:val="decimal"/>
      <w:lvlText w:val="%1"/>
      <w:lvlJc w:val="left"/>
      <w:pPr>
        <w:ind w:left="253" w:hanging="36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3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73" w:hanging="293"/>
      </w:pPr>
      <w:rPr>
        <w:rFonts w:hint="default"/>
        <w:b/>
        <w:bCs/>
        <w:spacing w:val="-28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70" w:hanging="2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15" w:hanging="2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60" w:hanging="2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5" w:hanging="2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50" w:hanging="2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293"/>
      </w:pPr>
      <w:rPr>
        <w:rFonts w:hint="default"/>
        <w:lang w:val="pt-BR" w:eastAsia="pt-BR" w:bidi="pt-BR"/>
      </w:rPr>
    </w:lvl>
  </w:abstractNum>
  <w:abstractNum w:abstractNumId="9">
    <w:nsid w:val="47EA29CA"/>
    <w:multiLevelType w:val="hybridMultilevel"/>
    <w:tmpl w:val="D9366D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62DDF"/>
    <w:multiLevelType w:val="hybridMultilevel"/>
    <w:tmpl w:val="0F8A73B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26125"/>
    <w:multiLevelType w:val="multilevel"/>
    <w:tmpl w:val="1E168914"/>
    <w:lvl w:ilvl="0">
      <w:start w:val="3"/>
      <w:numFmt w:val="decimal"/>
      <w:lvlText w:val="%1"/>
      <w:lvlJc w:val="left"/>
      <w:pPr>
        <w:ind w:left="253" w:hanging="36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3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73" w:hanging="293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70" w:hanging="2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15" w:hanging="2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60" w:hanging="2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5" w:hanging="2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50" w:hanging="2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293"/>
      </w:pPr>
      <w:rPr>
        <w:rFonts w:hint="default"/>
        <w:lang w:val="pt-BR" w:eastAsia="pt-BR" w:bidi="pt-BR"/>
      </w:rPr>
    </w:lvl>
  </w:abstractNum>
  <w:abstractNum w:abstractNumId="12">
    <w:nsid w:val="72AC7D9C"/>
    <w:multiLevelType w:val="hybridMultilevel"/>
    <w:tmpl w:val="4350A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E5DAC"/>
    <w:multiLevelType w:val="hybridMultilevel"/>
    <w:tmpl w:val="9560E8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D2"/>
    <w:rsid w:val="000E6693"/>
    <w:rsid w:val="000F4237"/>
    <w:rsid w:val="00112A27"/>
    <w:rsid w:val="00157503"/>
    <w:rsid w:val="00165ADD"/>
    <w:rsid w:val="00177526"/>
    <w:rsid w:val="00181D44"/>
    <w:rsid w:val="00214EAA"/>
    <w:rsid w:val="0029102E"/>
    <w:rsid w:val="002D6A4B"/>
    <w:rsid w:val="00362B66"/>
    <w:rsid w:val="003A1F19"/>
    <w:rsid w:val="003C152C"/>
    <w:rsid w:val="0040745A"/>
    <w:rsid w:val="004A2A70"/>
    <w:rsid w:val="004C144E"/>
    <w:rsid w:val="00512EC0"/>
    <w:rsid w:val="00546A4C"/>
    <w:rsid w:val="005A1842"/>
    <w:rsid w:val="005C055E"/>
    <w:rsid w:val="005E3381"/>
    <w:rsid w:val="00673B37"/>
    <w:rsid w:val="00683A21"/>
    <w:rsid w:val="00742DB3"/>
    <w:rsid w:val="008366D3"/>
    <w:rsid w:val="0086475D"/>
    <w:rsid w:val="008F062D"/>
    <w:rsid w:val="009F203F"/>
    <w:rsid w:val="00A41661"/>
    <w:rsid w:val="00B307D2"/>
    <w:rsid w:val="00BB68DE"/>
    <w:rsid w:val="00BF5D24"/>
    <w:rsid w:val="00C60283"/>
    <w:rsid w:val="00CD3BF4"/>
    <w:rsid w:val="00CD7C15"/>
    <w:rsid w:val="00CF19A5"/>
    <w:rsid w:val="00D5437C"/>
    <w:rsid w:val="00D92AA0"/>
    <w:rsid w:val="00DE2A4F"/>
    <w:rsid w:val="00DF4E0C"/>
    <w:rsid w:val="00E24B63"/>
    <w:rsid w:val="00E67D66"/>
    <w:rsid w:val="00E83DAA"/>
    <w:rsid w:val="00EC27B7"/>
    <w:rsid w:val="00EE5B4F"/>
    <w:rsid w:val="00FD7563"/>
    <w:rsid w:val="253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9A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85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7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81D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D44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CD3BF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65A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5A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5ADD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5A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5ADD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85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7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81D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D44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CD3BF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65A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5A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5ADD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5A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5ADD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ograd.unespar.edu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se.jus.br/eleitor/certidoes/certidao-de-quitacao-eleitor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ceita.fazenda.gov.br/Aplicacoes/ATCTA/cpf/ConsultaPublica.as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freire2.capes.gov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1764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helderes</dc:creator>
  <cp:lastModifiedBy>Marcia</cp:lastModifiedBy>
  <cp:revision>8</cp:revision>
  <cp:lastPrinted>2018-06-05T11:40:00Z</cp:lastPrinted>
  <dcterms:created xsi:type="dcterms:W3CDTF">2018-06-05T13:53:00Z</dcterms:created>
  <dcterms:modified xsi:type="dcterms:W3CDTF">2018-06-05T17:48:00Z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2018-06-03T00:00:00Z</vt:filetime>
  </property>
</Properties>
</file>