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67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00000068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ANEXO I – CONFORME EG </w:t>
      </w: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Times New Roman" w:eastAsia="Times New Roman" w:hAnsi="Times New Roman" w:cs="Times New Roman"/>
          <w:b/>
          <w:color w:val="000000"/>
        </w:rPr>
        <w:t>/2024/SETI</w:t>
      </w:r>
    </w:p>
    <w:p w14:paraId="00000069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6A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COMPROMETIMENTO DO COLEGIADO DE CURSO</w:t>
      </w:r>
    </w:p>
    <w:p w14:paraId="0000006B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6C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Quadro 1 – SITUAÇÃO E METAS PARA CURSO DE GRADUAÇÃO</w:t>
      </w:r>
    </w:p>
    <w:tbl>
      <w:tblPr>
        <w:tblStyle w:val="a0"/>
        <w:tblW w:w="9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7005"/>
        <w:gridCol w:w="1725"/>
      </w:tblGrid>
      <w:tr w:rsidR="00E9477F" w14:paraId="01518C5C" w14:textId="77777777">
        <w:trPr>
          <w:trHeight w:val="289"/>
        </w:trPr>
        <w:tc>
          <w:tcPr>
            <w:tcW w:w="390" w:type="dxa"/>
            <w:vMerge w:val="restart"/>
          </w:tcPr>
          <w:p w14:paraId="0000006D" w14:textId="77777777" w:rsidR="00E9477F" w:rsidRDefault="00E9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5" w:type="dxa"/>
            <w:vMerge w:val="restart"/>
          </w:tcPr>
          <w:p w14:paraId="0000006E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INDICADOR (*)</w:t>
            </w:r>
          </w:p>
        </w:tc>
        <w:tc>
          <w:tcPr>
            <w:tcW w:w="1725" w:type="dxa"/>
            <w:vMerge w:val="restart"/>
            <w:tcBorders>
              <w:right w:val="single" w:sz="4" w:space="0" w:color="000000"/>
            </w:tcBorders>
          </w:tcPr>
          <w:p w14:paraId="0000006F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Sit. Atual cf. dados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Prograd</w:t>
            </w:r>
            <w:proofErr w:type="spellEnd"/>
          </w:p>
        </w:tc>
      </w:tr>
      <w:tr w:rsidR="00E9477F" w14:paraId="30825980" w14:textId="77777777">
        <w:trPr>
          <w:trHeight w:val="264"/>
        </w:trPr>
        <w:tc>
          <w:tcPr>
            <w:tcW w:w="390" w:type="dxa"/>
            <w:vMerge/>
          </w:tcPr>
          <w:p w14:paraId="00000070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5" w:type="dxa"/>
            <w:vMerge/>
          </w:tcPr>
          <w:p w14:paraId="00000071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right w:val="single" w:sz="4" w:space="0" w:color="000000"/>
            </w:tcBorders>
          </w:tcPr>
          <w:p w14:paraId="00000072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477F" w14:paraId="13B04032" w14:textId="77777777">
        <w:trPr>
          <w:trHeight w:val="125"/>
        </w:trPr>
        <w:tc>
          <w:tcPr>
            <w:tcW w:w="390" w:type="dxa"/>
            <w:vMerge w:val="restart"/>
          </w:tcPr>
          <w:p w14:paraId="00000073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5" w:type="dxa"/>
          </w:tcPr>
          <w:p w14:paraId="00000074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Relação candidato/vaga no vestibular para o curso 2024</w:t>
            </w:r>
          </w:p>
        </w:tc>
        <w:tc>
          <w:tcPr>
            <w:tcW w:w="1725" w:type="dxa"/>
            <w:vMerge w:val="restart"/>
          </w:tcPr>
          <w:p w14:paraId="00000075" w14:textId="77777777" w:rsidR="00E9477F" w:rsidRDefault="00E9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477F" w14:paraId="6B9B8216" w14:textId="77777777">
        <w:trPr>
          <w:trHeight w:val="125"/>
        </w:trPr>
        <w:tc>
          <w:tcPr>
            <w:tcW w:w="390" w:type="dxa"/>
            <w:vMerge/>
          </w:tcPr>
          <w:p w14:paraId="00000076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5" w:type="dxa"/>
          </w:tcPr>
          <w:p w14:paraId="00000077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(O indicador é medido com a proporção de candidatos em relação ao total de vagas de vestibular (uma casa decimal)</w:t>
            </w:r>
          </w:p>
        </w:tc>
        <w:tc>
          <w:tcPr>
            <w:tcW w:w="1725" w:type="dxa"/>
            <w:vMerge/>
          </w:tcPr>
          <w:p w14:paraId="00000078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77F" w14:paraId="47DA65DD" w14:textId="77777777">
        <w:trPr>
          <w:trHeight w:val="115"/>
        </w:trPr>
        <w:tc>
          <w:tcPr>
            <w:tcW w:w="390" w:type="dxa"/>
            <w:vMerge w:val="restart"/>
          </w:tcPr>
          <w:p w14:paraId="00000079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5" w:type="dxa"/>
          </w:tcPr>
          <w:p w14:paraId="0000007A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Proporção de ocupação de vagas no Curso 2024</w:t>
            </w:r>
          </w:p>
        </w:tc>
        <w:tc>
          <w:tcPr>
            <w:tcW w:w="1725" w:type="dxa"/>
            <w:vMerge w:val="restart"/>
          </w:tcPr>
          <w:p w14:paraId="0000007B" w14:textId="77777777" w:rsidR="00E9477F" w:rsidRDefault="00E9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477F" w14:paraId="2082A5AE" w14:textId="77777777">
        <w:trPr>
          <w:trHeight w:val="115"/>
        </w:trPr>
        <w:tc>
          <w:tcPr>
            <w:tcW w:w="390" w:type="dxa"/>
            <w:vMerge/>
          </w:tcPr>
          <w:p w14:paraId="0000007C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5" w:type="dxa"/>
          </w:tcPr>
          <w:p w14:paraId="0000007D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(O indicador é medido com a proporção do total de alunos matriculados em relação ao total de vagas ofertadas durante o tempo de duração do curso x 100)</w:t>
            </w:r>
          </w:p>
        </w:tc>
        <w:tc>
          <w:tcPr>
            <w:tcW w:w="1725" w:type="dxa"/>
            <w:vMerge/>
          </w:tcPr>
          <w:p w14:paraId="0000007E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477F" w14:paraId="4F1AC83F" w14:textId="77777777">
        <w:trPr>
          <w:trHeight w:val="115"/>
        </w:trPr>
        <w:tc>
          <w:tcPr>
            <w:tcW w:w="390" w:type="dxa"/>
            <w:vMerge w:val="restart"/>
          </w:tcPr>
          <w:p w14:paraId="0000007F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5" w:type="dxa"/>
          </w:tcPr>
          <w:p w14:paraId="00000080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Proporção de concluintes do Ensino Superior 2023</w:t>
            </w:r>
          </w:p>
        </w:tc>
        <w:tc>
          <w:tcPr>
            <w:tcW w:w="1725" w:type="dxa"/>
            <w:vMerge w:val="restart"/>
          </w:tcPr>
          <w:p w14:paraId="00000081" w14:textId="77777777" w:rsidR="00E9477F" w:rsidRDefault="00E9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477F" w14:paraId="5180F007" w14:textId="77777777">
        <w:trPr>
          <w:trHeight w:val="115"/>
        </w:trPr>
        <w:tc>
          <w:tcPr>
            <w:tcW w:w="390" w:type="dxa"/>
            <w:vMerge/>
          </w:tcPr>
          <w:p w14:paraId="00000082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05" w:type="dxa"/>
          </w:tcPr>
          <w:p w14:paraId="00000083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(O indicador é medido com a proporção do número de alunos concluintes no ano referência em relação ao total de vagas iniciais ofertadas x 100)</w:t>
            </w:r>
          </w:p>
        </w:tc>
        <w:tc>
          <w:tcPr>
            <w:tcW w:w="1725" w:type="dxa"/>
            <w:vMerge/>
          </w:tcPr>
          <w:p w14:paraId="00000084" w14:textId="77777777" w:rsidR="00E9477F" w:rsidRDefault="00E94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477F" w14:paraId="5A851FE6" w14:textId="77777777">
        <w:tc>
          <w:tcPr>
            <w:tcW w:w="390" w:type="dxa"/>
          </w:tcPr>
          <w:p w14:paraId="00000085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5" w:type="dxa"/>
          </w:tcPr>
          <w:p w14:paraId="00000086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Conceito preliminar de curso – CPC no ano de referência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(Quando houver)</w:t>
            </w:r>
          </w:p>
        </w:tc>
        <w:tc>
          <w:tcPr>
            <w:tcW w:w="1725" w:type="dxa"/>
          </w:tcPr>
          <w:p w14:paraId="00000087" w14:textId="77777777" w:rsidR="00E9477F" w:rsidRDefault="00E9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477F" w14:paraId="40258ED9" w14:textId="77777777">
        <w:tc>
          <w:tcPr>
            <w:tcW w:w="390" w:type="dxa"/>
          </w:tcPr>
          <w:p w14:paraId="00000088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5" w:type="dxa"/>
          </w:tcPr>
          <w:p w14:paraId="00000089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Previsão de reformulação da proposta pedagógica do curso (PPC)</w:t>
            </w:r>
          </w:p>
        </w:tc>
        <w:tc>
          <w:tcPr>
            <w:tcW w:w="1725" w:type="dxa"/>
          </w:tcPr>
          <w:p w14:paraId="0000008A" w14:textId="77777777" w:rsidR="00E9477F" w:rsidRDefault="00E9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000008B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(*) Indicadores para o cumprimento da Meta 34 – Universidade e sociedade, prevista na Lei 21.861 de 18 de dezembro de 2023, Plano Plurianual do Estado do Paraná.</w:t>
      </w:r>
    </w:p>
    <w:p w14:paraId="0000008C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item 4, considerar o último CPC e as expectativas para os próximos, conforme calendário do Enade.</w:t>
      </w:r>
    </w:p>
    <w:p w14:paraId="0000008D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No item 5, indicar o ano que o curso pretende fazer a reformulação 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PPC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000008E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8F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90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Quadro 2 – DESCRIÇÃO DA METODOLOGIA DA PROPOSTA</w:t>
      </w:r>
    </w:p>
    <w:p w14:paraId="00000091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92" w14:textId="77777777" w:rsidR="00E9477F" w:rsidRDefault="00E9477F"/>
    <w:tbl>
      <w:tblPr>
        <w:tblStyle w:val="a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9477F" w14:paraId="7BE601EE" w14:textId="77777777">
        <w:tc>
          <w:tcPr>
            <w:tcW w:w="9493" w:type="dxa"/>
          </w:tcPr>
          <w:p w14:paraId="00000093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DADOS DE IDENTIFICAÇÃO</w:t>
            </w:r>
          </w:p>
          <w:p w14:paraId="00000094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da proposta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095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Coordenador/a do Curso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096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Colegiado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097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 de Área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098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099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09A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000009B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C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DADOS DA EQUIPE DO PROJETO</w:t>
            </w:r>
          </w:p>
          <w:p w14:paraId="0000009D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DOCENTES EFETIVOS DO CURSO</w:t>
            </w:r>
          </w:p>
          <w:p w14:paraId="0000009E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000009F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00000A0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00000A1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00000A2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3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4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INFORMAÇÕES GERAIS DO PROJETO (MÁXIMO DE 6 LAUDAS) - 20 pontos </w:t>
            </w:r>
          </w:p>
          <w:p w14:paraId="000000A5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6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 Identificação e caracterização do projeto </w:t>
            </w:r>
          </w:p>
          <w:p w14:paraId="000000A7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 as principais características do curso e do projeto de inovação didático-pedagógica </w:t>
            </w:r>
            <w:r>
              <w:rPr>
                <w:rFonts w:ascii="Times New Roman" w:eastAsia="Times New Roman" w:hAnsi="Times New Roman" w:cs="Times New Roman"/>
              </w:rPr>
              <w:t>proposto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000A8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 Justificativa</w:t>
            </w:r>
          </w:p>
          <w:p w14:paraId="000000A9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Esclarece a relevância das experiências pedagógicas propostas para o curso. </w:t>
            </w:r>
          </w:p>
          <w:p w14:paraId="000000AA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B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 Objetivos</w:t>
            </w:r>
          </w:p>
          <w:p w14:paraId="000000AC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Objetivo Geral é o que se quer alcançar com o desenvolvimento do projeto. E os Objetivos Específicos detalham o Objetivo Geral.</w:t>
            </w:r>
          </w:p>
          <w:p w14:paraId="000000AD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E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 Metodologia</w:t>
            </w:r>
          </w:p>
          <w:p w14:paraId="000000AF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Explica os procedimentos necessários para a execução do projeto, destacando as metodologias de ensino e os procedimentos que serão utilizados para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 do projeto, detalhando o uso do material solicitado.</w:t>
            </w:r>
          </w:p>
          <w:p w14:paraId="000000B0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1" w14:textId="77777777" w:rsidR="00E9477F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 Resultados esperados </w:t>
            </w:r>
          </w:p>
          <w:p w14:paraId="000000B2" w14:textId="77777777" w:rsidR="00E9477F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 os resultados e os benefícios esperados considerando o aspecto pedagógico e outros como: social, econômico, ambiental, científico, tecnológico e/ou/ sociocultural.</w:t>
            </w:r>
          </w:p>
          <w:p w14:paraId="000000B3" w14:textId="77777777" w:rsidR="00E9477F" w:rsidRDefault="00E947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B4" w14:textId="77777777" w:rsidR="00E9477F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 Cronograma</w:t>
            </w:r>
          </w:p>
          <w:p w14:paraId="000000B5" w14:textId="77777777" w:rsidR="00E9477F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 as atividades desenvolvidas por período</w:t>
            </w:r>
          </w:p>
          <w:p w14:paraId="000000B6" w14:textId="77777777" w:rsidR="00E9477F" w:rsidRDefault="00E947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7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 Referências bibliográficas</w:t>
            </w:r>
          </w:p>
          <w:p w14:paraId="000000B8" w14:textId="77777777" w:rsidR="00E9477F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as referências que foram citadas no projeto. </w:t>
            </w:r>
          </w:p>
          <w:p w14:paraId="000000B9" w14:textId="77777777" w:rsidR="00E9477F" w:rsidRDefault="00E947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A" w14:textId="77777777" w:rsidR="00E9477F" w:rsidRDefault="00E947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BB" w14:textId="77777777" w:rsidR="00E9477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</w:tr>
    </w:tbl>
    <w:p w14:paraId="000000BC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BD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BE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BF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Quadro 3 – MATERIAIS</w:t>
      </w:r>
    </w:p>
    <w:p w14:paraId="000000C0" w14:textId="77777777" w:rsidR="00E9477F" w:rsidRDefault="00E9477F"/>
    <w:p w14:paraId="000000C1" w14:textId="77777777" w:rsidR="00E9477F" w:rsidRDefault="00E9477F"/>
    <w:tbl>
      <w:tblPr>
        <w:tblStyle w:val="a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E9477F" w14:paraId="79051C30" w14:textId="77777777">
        <w:tc>
          <w:tcPr>
            <w:tcW w:w="9493" w:type="dxa"/>
          </w:tcPr>
          <w:p w14:paraId="000000C2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C3" w14:textId="77777777" w:rsidR="00E9477F" w:rsidRDefault="0000000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MATERIAIS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podem ser inseridas quantas linhas forem necessárias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- 20 pontos</w:t>
            </w:r>
          </w:p>
          <w:p w14:paraId="000000C4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Capital</w:t>
            </w:r>
          </w:p>
          <w:tbl>
            <w:tblPr>
              <w:tblStyle w:val="a3"/>
              <w:tblW w:w="905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4"/>
              <w:gridCol w:w="1774"/>
              <w:gridCol w:w="1749"/>
              <w:gridCol w:w="2841"/>
              <w:gridCol w:w="1824"/>
            </w:tblGrid>
            <w:tr w:rsidR="00E9477F" w14:paraId="41E50544" w14:textId="77777777">
              <w:trPr>
                <w:trHeight w:val="524"/>
              </w:trPr>
              <w:tc>
                <w:tcPr>
                  <w:tcW w:w="0" w:type="auto"/>
                </w:tcPr>
                <w:p w14:paraId="000000C5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0" w:type="auto"/>
                </w:tcPr>
                <w:p w14:paraId="000000C6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0" w:type="auto"/>
                </w:tcPr>
                <w:p w14:paraId="000000C7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Valor Total</w:t>
                  </w:r>
                </w:p>
              </w:tc>
              <w:tc>
                <w:tcPr>
                  <w:tcW w:w="0" w:type="auto"/>
                </w:tcPr>
                <w:p w14:paraId="000000C8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Descrição detalhada</w:t>
                  </w:r>
                </w:p>
              </w:tc>
              <w:tc>
                <w:tcPr>
                  <w:tcW w:w="0" w:type="auto"/>
                </w:tcPr>
                <w:p w14:paraId="000000C9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Justificativa</w:t>
                  </w:r>
                </w:p>
              </w:tc>
            </w:tr>
            <w:tr w:rsidR="00E9477F" w14:paraId="0A07DAA6" w14:textId="77777777">
              <w:trPr>
                <w:trHeight w:val="266"/>
              </w:trPr>
              <w:tc>
                <w:tcPr>
                  <w:tcW w:w="0" w:type="auto"/>
                </w:tcPr>
                <w:p w14:paraId="000000CA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CB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CC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CD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CE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6A5BB6B8" w14:textId="77777777">
              <w:trPr>
                <w:trHeight w:val="257"/>
              </w:trPr>
              <w:tc>
                <w:tcPr>
                  <w:tcW w:w="0" w:type="auto"/>
                </w:tcPr>
                <w:p w14:paraId="000000CF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0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1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2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3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5B7D9552" w14:textId="77777777">
              <w:trPr>
                <w:trHeight w:val="266"/>
              </w:trPr>
              <w:tc>
                <w:tcPr>
                  <w:tcW w:w="0" w:type="auto"/>
                </w:tcPr>
                <w:p w14:paraId="000000D4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5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6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7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8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7BD65AE1" w14:textId="77777777">
              <w:trPr>
                <w:trHeight w:val="266"/>
              </w:trPr>
              <w:tc>
                <w:tcPr>
                  <w:tcW w:w="0" w:type="auto"/>
                </w:tcPr>
                <w:p w14:paraId="000000D9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A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B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C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D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69695FC0" w14:textId="77777777">
              <w:trPr>
                <w:trHeight w:val="257"/>
              </w:trPr>
              <w:tc>
                <w:tcPr>
                  <w:tcW w:w="0" w:type="auto"/>
                </w:tcPr>
                <w:p w14:paraId="000000DE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DF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0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1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2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0A8B25E4" w14:textId="77777777">
              <w:trPr>
                <w:trHeight w:val="266"/>
              </w:trPr>
              <w:tc>
                <w:tcPr>
                  <w:tcW w:w="0" w:type="auto"/>
                </w:tcPr>
                <w:p w14:paraId="000000E3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4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5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6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7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173946D7" w14:textId="77777777">
              <w:trPr>
                <w:trHeight w:val="257"/>
              </w:trPr>
              <w:tc>
                <w:tcPr>
                  <w:tcW w:w="0" w:type="auto"/>
                </w:tcPr>
                <w:p w14:paraId="000000E8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9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A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B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EC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0000ED" w14:textId="77777777" w:rsidR="00E9477F" w:rsidRDefault="00E947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0000EE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Custeio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podem ser inseridas quantas linhas forem necessárias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00000EF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Observação: Conforme item 4.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 EG 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/2024 não será permitido o pagamento de auxílio financeiro e bolsas. </w:t>
            </w:r>
          </w:p>
          <w:p w14:paraId="000000F0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905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4"/>
              <w:gridCol w:w="1774"/>
              <w:gridCol w:w="1749"/>
              <w:gridCol w:w="2841"/>
              <w:gridCol w:w="1824"/>
            </w:tblGrid>
            <w:tr w:rsidR="00E9477F" w14:paraId="0B5F63A0" w14:textId="77777777">
              <w:trPr>
                <w:trHeight w:val="524"/>
              </w:trPr>
              <w:tc>
                <w:tcPr>
                  <w:tcW w:w="0" w:type="auto"/>
                </w:tcPr>
                <w:p w14:paraId="000000F1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0" w:type="auto"/>
                </w:tcPr>
                <w:p w14:paraId="000000F2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Quantidade</w:t>
                  </w:r>
                </w:p>
              </w:tc>
              <w:tc>
                <w:tcPr>
                  <w:tcW w:w="0" w:type="auto"/>
                </w:tcPr>
                <w:p w14:paraId="000000F3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Valor Total</w:t>
                  </w:r>
                </w:p>
              </w:tc>
              <w:tc>
                <w:tcPr>
                  <w:tcW w:w="0" w:type="auto"/>
                </w:tcPr>
                <w:p w14:paraId="000000F4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Descrição detalhada</w:t>
                  </w:r>
                </w:p>
              </w:tc>
              <w:tc>
                <w:tcPr>
                  <w:tcW w:w="0" w:type="auto"/>
                </w:tcPr>
                <w:p w14:paraId="000000F5" w14:textId="77777777" w:rsidR="00E9477F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Justificativa</w:t>
                  </w:r>
                </w:p>
              </w:tc>
            </w:tr>
            <w:tr w:rsidR="00E9477F" w14:paraId="657DA978" w14:textId="77777777">
              <w:trPr>
                <w:trHeight w:val="266"/>
              </w:trPr>
              <w:tc>
                <w:tcPr>
                  <w:tcW w:w="0" w:type="auto"/>
                </w:tcPr>
                <w:p w14:paraId="000000F6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F7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F8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F9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FA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20DB5137" w14:textId="77777777">
              <w:trPr>
                <w:trHeight w:val="257"/>
              </w:trPr>
              <w:tc>
                <w:tcPr>
                  <w:tcW w:w="0" w:type="auto"/>
                </w:tcPr>
                <w:p w14:paraId="000000FB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FC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FD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FE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0FF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18C75EAF" w14:textId="77777777">
              <w:trPr>
                <w:trHeight w:val="266"/>
              </w:trPr>
              <w:tc>
                <w:tcPr>
                  <w:tcW w:w="0" w:type="auto"/>
                </w:tcPr>
                <w:p w14:paraId="00000100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1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2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3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4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33881FCA" w14:textId="77777777">
              <w:trPr>
                <w:trHeight w:val="266"/>
              </w:trPr>
              <w:tc>
                <w:tcPr>
                  <w:tcW w:w="0" w:type="auto"/>
                </w:tcPr>
                <w:p w14:paraId="00000105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6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7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8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9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0838556A" w14:textId="77777777">
              <w:trPr>
                <w:trHeight w:val="257"/>
              </w:trPr>
              <w:tc>
                <w:tcPr>
                  <w:tcW w:w="0" w:type="auto"/>
                </w:tcPr>
                <w:p w14:paraId="0000010A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B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C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D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0E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74316C7E" w14:textId="77777777">
              <w:trPr>
                <w:trHeight w:val="266"/>
              </w:trPr>
              <w:tc>
                <w:tcPr>
                  <w:tcW w:w="0" w:type="auto"/>
                </w:tcPr>
                <w:p w14:paraId="0000010F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10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11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12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13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9477F" w14:paraId="271C0554" w14:textId="77777777">
              <w:trPr>
                <w:trHeight w:val="257"/>
              </w:trPr>
              <w:tc>
                <w:tcPr>
                  <w:tcW w:w="0" w:type="auto"/>
                </w:tcPr>
                <w:p w14:paraId="00000114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15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16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17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0000118" w14:textId="77777777" w:rsidR="00E9477F" w:rsidRDefault="00E9477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000119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11A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Item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Conforme </w:t>
            </w:r>
            <w:hyperlink r:id="rId8">
              <w:r>
                <w:rPr>
                  <w:rFonts w:ascii="Times New Roman" w:eastAsia="Times New Roman" w:hAnsi="Times New Roman" w:cs="Times New Roman"/>
                  <w:color w:val="00B0E6"/>
                  <w:sz w:val="24"/>
                  <w:szCs w:val="24"/>
                  <w:highlight w:val="white"/>
                  <w:u w:val="single"/>
                </w:rPr>
                <w:t>Ato Administrativo nº 01/2024/UEF - Orientações sobre a utilização dos recursos do Fundo Paraná (Vigente)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disponível em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https://www.seti.pr.gov.br/Pagina/Atos-Administrativos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Observação: Conforme item 4.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 EG 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/2024 não será permitido o pagamento de auxílio financeiro e bolsas. </w:t>
            </w:r>
          </w:p>
          <w:p w14:paraId="0000011B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Quantidade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Quantitativo de unidades/itens a serem adquiridos</w:t>
            </w:r>
          </w:p>
          <w:p w14:paraId="0000011C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total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Valor aproximado do material ou custeio a ser adquirido considerando a quantidade solicitada.</w:t>
            </w:r>
          </w:p>
          <w:p w14:paraId="0000011D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Descrição Detalhada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Especificar as características do material ou custeio solicitado, como tipo, modelo.</w:t>
            </w:r>
          </w:p>
          <w:p w14:paraId="0000011E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Justificativa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Especificar como o material ou custeio se articula à proposta. </w:t>
            </w:r>
          </w:p>
          <w:p w14:paraId="0000011F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20" w14:textId="77777777" w:rsidR="00E9477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deve-se encaminhar junto a proposta, um orçamento para cada item a ser solicitado (custeio e capital). Os orçamentos podem ser oriundos de pesquisas da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desde </w:t>
            </w:r>
            <w:r>
              <w:rPr>
                <w:rFonts w:ascii="Times New Roman" w:eastAsia="Times New Roman" w:hAnsi="Times New Roman" w:cs="Times New Roman"/>
              </w:rPr>
              <w:t>que contemplem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páginas das lojas existentes fisicamente. </w:t>
            </w:r>
          </w:p>
          <w:p w14:paraId="00000121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122" w14:textId="77777777" w:rsidR="00E9477F" w:rsidRDefault="00E947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123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124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125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data,</w:t>
      </w:r>
    </w:p>
    <w:p w14:paraId="00000126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eletrônica de </w:t>
      </w:r>
      <w:r>
        <w:rPr>
          <w:rFonts w:ascii="Times New Roman" w:eastAsia="Times New Roman" w:hAnsi="Times New Roman" w:cs="Times New Roman"/>
          <w:b/>
          <w:color w:val="000000"/>
        </w:rPr>
        <w:t>todos</w:t>
      </w:r>
      <w:r>
        <w:rPr>
          <w:rFonts w:ascii="Times New Roman" w:eastAsia="Times New Roman" w:hAnsi="Times New Roman" w:cs="Times New Roman"/>
          <w:color w:val="000000"/>
        </w:rPr>
        <w:t xml:space="preserve"> os docentes efetivos vinculados ao Curso de Graduação. </w:t>
      </w:r>
    </w:p>
    <w:p w14:paraId="00000127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Anexar a Ata de aprovação do Colegiado do Curso.</w:t>
      </w:r>
    </w:p>
    <w:p w14:paraId="00000128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29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2A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2B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2C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2D" w14:textId="77777777" w:rsidR="00E9477F" w:rsidRDefault="00000000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0000012E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</w:t>
      </w:r>
    </w:p>
    <w:p w14:paraId="0000012F" w14:textId="77777777" w:rsidR="00E9477F" w:rsidRDefault="00E947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130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FICHA DE INSCRIÇÃO</w:t>
      </w:r>
    </w:p>
    <w:p w14:paraId="00000131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PROGRAMA DE </w:t>
      </w:r>
      <w:r>
        <w:rPr>
          <w:rFonts w:ascii="Times New Roman" w:eastAsia="Times New Roman" w:hAnsi="Times New Roman" w:cs="Times New Roman"/>
          <w:b/>
        </w:rPr>
        <w:t xml:space="preserve">FOMENTO À GRADUAÇÃO DOS </w:t>
      </w:r>
      <w:r>
        <w:rPr>
          <w:rFonts w:ascii="Times New Roman" w:eastAsia="Times New Roman" w:hAnsi="Times New Roman" w:cs="Times New Roman"/>
          <w:b/>
          <w:color w:val="000000"/>
        </w:rPr>
        <w:t>CURSOS DE GRADUAÇÃO DA UNESPAR</w:t>
      </w:r>
    </w:p>
    <w:p w14:paraId="00000132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33" w14:textId="77777777" w:rsidR="00E9477F" w:rsidRDefault="00E9477F">
      <w:pPr>
        <w:jc w:val="both"/>
        <w:rPr>
          <w:rFonts w:ascii="Times New Roman" w:eastAsia="Times New Roman" w:hAnsi="Times New Roman" w:cs="Times New Roman"/>
        </w:rPr>
      </w:pPr>
    </w:p>
    <w:p w14:paraId="00000134" w14:textId="77777777" w:rsidR="00E9477F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À PRÓ-REITORIA DE GRADUAÇÃO, </w:t>
      </w:r>
    </w:p>
    <w:p w14:paraId="00000135" w14:textId="77777777" w:rsidR="00E9477F" w:rsidRDefault="00E9477F">
      <w:pPr>
        <w:jc w:val="both"/>
        <w:rPr>
          <w:rFonts w:ascii="Times New Roman" w:eastAsia="Times New Roman" w:hAnsi="Times New Roman" w:cs="Times New Roman"/>
        </w:rPr>
      </w:pPr>
    </w:p>
    <w:p w14:paraId="00000136" w14:textId="77777777" w:rsidR="00E947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Eu, __________________________________, coordenador do Colegiado de _____________________________ do Centro __________________________ do campus de  ___________________                                                                        da Universidade Estadual do Paraná, solicito inscrição no processo seletivo institucional do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Programa de </w:t>
      </w:r>
      <w:r>
        <w:rPr>
          <w:rFonts w:ascii="Times New Roman" w:eastAsia="Times New Roman" w:hAnsi="Times New Roman" w:cs="Times New Roman"/>
          <w:b/>
        </w:rPr>
        <w:t>Fomento à Graduação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dos Cursos da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Unespar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disciplinado pela EG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/2024 e pelo Edital DPP/PROGRAD nº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color w:val="000000"/>
        </w:rPr>
        <w:t xml:space="preserve">/2024. </w:t>
      </w:r>
    </w:p>
    <w:p w14:paraId="00000137" w14:textId="77777777" w:rsidR="00E9477F" w:rsidRDefault="00000000">
      <w:pPr>
        <w:jc w:val="both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</w:rPr>
        <w:t xml:space="preserve">Declaro conhecer e concordar, para todos os efeitos legais, das normas, prazos e demais disposições afetas ao programa conforme o Edital Nº 11/2024 – DIRETORIA DE PROGRAMAS E PROJETOS/PROGRAD/UNESPAR. </w:t>
      </w:r>
    </w:p>
    <w:p w14:paraId="00000138" w14:textId="77777777" w:rsidR="00E9477F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_______________, ___ de fevereiro de 2025. </w:t>
      </w:r>
    </w:p>
    <w:p w14:paraId="00000139" w14:textId="77777777" w:rsidR="00E9477F" w:rsidRDefault="00E9477F">
      <w:pPr>
        <w:jc w:val="both"/>
        <w:rPr>
          <w:rFonts w:ascii="Times New Roman" w:eastAsia="Times New Roman" w:hAnsi="Times New Roman" w:cs="Times New Roman"/>
        </w:rPr>
      </w:pPr>
    </w:p>
    <w:p w14:paraId="0000013A" w14:textId="77777777" w:rsidR="00E9477F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0000013B" w14:textId="77777777" w:rsidR="00E9477F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e assinatura do coordenador de curso</w:t>
      </w:r>
    </w:p>
    <w:p w14:paraId="0000013C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p w14:paraId="0000013D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3E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3F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40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41" w14:textId="77777777" w:rsidR="00E9477F" w:rsidRDefault="00E9477F">
      <w:pPr>
        <w:rPr>
          <w:rFonts w:ascii="Times New Roman" w:eastAsia="Times New Roman" w:hAnsi="Times New Roman" w:cs="Times New Roman"/>
        </w:rPr>
      </w:pPr>
    </w:p>
    <w:p w14:paraId="00000142" w14:textId="77777777" w:rsidR="00E9477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acordo, </w:t>
      </w:r>
    </w:p>
    <w:tbl>
      <w:tblPr>
        <w:tblStyle w:val="a5"/>
        <w:tblW w:w="64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01"/>
        <w:gridCol w:w="3846"/>
      </w:tblGrid>
      <w:tr w:rsidR="00E9477F" w14:paraId="541751E0" w14:textId="77777777">
        <w:trPr>
          <w:trHeight w:val="564"/>
        </w:trPr>
        <w:tc>
          <w:tcPr>
            <w:tcW w:w="2601" w:type="dxa"/>
          </w:tcPr>
          <w:p w14:paraId="00000143" w14:textId="77777777" w:rsidR="00E9477F" w:rsidRDefault="00E947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6" w:type="dxa"/>
          </w:tcPr>
          <w:p w14:paraId="00000144" w14:textId="77777777" w:rsidR="00E9477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00000145" w14:textId="77777777" w:rsidR="00E9477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 assinatura</w:t>
            </w:r>
          </w:p>
          <w:p w14:paraId="00000146" w14:textId="77777777" w:rsidR="00E9477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Direção de Centro</w:t>
            </w:r>
          </w:p>
        </w:tc>
      </w:tr>
      <w:tr w:rsidR="00E9477F" w14:paraId="1DACE2B5" w14:textId="77777777">
        <w:trPr>
          <w:trHeight w:val="185"/>
        </w:trPr>
        <w:tc>
          <w:tcPr>
            <w:tcW w:w="2601" w:type="dxa"/>
          </w:tcPr>
          <w:p w14:paraId="00000147" w14:textId="77777777" w:rsidR="00E9477F" w:rsidRDefault="00E947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6" w:type="dxa"/>
          </w:tcPr>
          <w:p w14:paraId="00000148" w14:textId="77777777" w:rsidR="00E9477F" w:rsidRDefault="00E947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477F" w14:paraId="0C81F58D" w14:textId="77777777">
        <w:trPr>
          <w:trHeight w:val="185"/>
        </w:trPr>
        <w:tc>
          <w:tcPr>
            <w:tcW w:w="2601" w:type="dxa"/>
          </w:tcPr>
          <w:p w14:paraId="00000149" w14:textId="77777777" w:rsidR="00E9477F" w:rsidRDefault="00E947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6" w:type="dxa"/>
          </w:tcPr>
          <w:p w14:paraId="0000014A" w14:textId="77777777" w:rsidR="00E9477F" w:rsidRDefault="00E947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4B" w14:textId="77777777" w:rsidR="00E9477F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</w:p>
    <w:p w14:paraId="0000014C" w14:textId="77777777" w:rsidR="00E9477F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e assinatura</w:t>
      </w:r>
    </w:p>
    <w:p w14:paraId="0000014D" w14:textId="77777777" w:rsidR="00E9477F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Direção de Campus</w:t>
      </w:r>
    </w:p>
    <w:p w14:paraId="0000014E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p w14:paraId="0000014F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p w14:paraId="00000150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p w14:paraId="00000151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p w14:paraId="00000152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p w14:paraId="00000153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p w14:paraId="00000154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p w14:paraId="00000155" w14:textId="77777777" w:rsidR="00E9477F" w:rsidRDefault="00E9477F">
      <w:pPr>
        <w:jc w:val="center"/>
        <w:rPr>
          <w:rFonts w:ascii="Times New Roman" w:eastAsia="Times New Roman" w:hAnsi="Times New Roman" w:cs="Times New Roman"/>
        </w:rPr>
      </w:pPr>
    </w:p>
    <w:sectPr w:rsidR="00E9477F">
      <w:headerReference w:type="default" r:id="rId10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1A6D" w14:textId="77777777" w:rsidR="00E1142B" w:rsidRDefault="00E1142B">
      <w:pPr>
        <w:spacing w:line="240" w:lineRule="auto"/>
      </w:pPr>
      <w:r>
        <w:separator/>
      </w:r>
    </w:p>
  </w:endnote>
  <w:endnote w:type="continuationSeparator" w:id="0">
    <w:p w14:paraId="716E174D" w14:textId="77777777" w:rsidR="00E1142B" w:rsidRDefault="00E11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8FE6" w14:textId="77777777" w:rsidR="00E1142B" w:rsidRDefault="00E1142B">
      <w:pPr>
        <w:spacing w:line="240" w:lineRule="auto"/>
      </w:pPr>
      <w:r>
        <w:separator/>
      </w:r>
    </w:p>
  </w:footnote>
  <w:footnote w:type="continuationSeparator" w:id="0">
    <w:p w14:paraId="351B0D27" w14:textId="77777777" w:rsidR="00E1142B" w:rsidRDefault="00E11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D" w14:textId="77777777" w:rsidR="00E947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hidden="0" allowOverlap="1" wp14:anchorId="06B1DE51" wp14:editId="70AA8956">
          <wp:simplePos x="0" y="0"/>
          <wp:positionH relativeFrom="margin">
            <wp:posOffset>1711325</wp:posOffset>
          </wp:positionH>
          <wp:positionV relativeFrom="page">
            <wp:posOffset>193675</wp:posOffset>
          </wp:positionV>
          <wp:extent cx="2018665" cy="552450"/>
          <wp:effectExtent l="0" t="0" r="0" b="0"/>
          <wp:wrapSquare wrapText="bothSides" distT="0" distB="0" distL="114300" distR="114300"/>
          <wp:docPr id="19880330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962" t="33087" r="26737" b="41985"/>
                  <a:stretch>
                    <a:fillRect/>
                  </a:stretch>
                </pic:blipFill>
                <pic:spPr>
                  <a:xfrm>
                    <a:off x="0" y="0"/>
                    <a:ext cx="201866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hidden="0" allowOverlap="1" wp14:anchorId="5963A61F" wp14:editId="5EE8D318">
          <wp:simplePos x="0" y="0"/>
          <wp:positionH relativeFrom="margin">
            <wp:posOffset>420370</wp:posOffset>
          </wp:positionH>
          <wp:positionV relativeFrom="margin">
            <wp:posOffset>-720724</wp:posOffset>
          </wp:positionV>
          <wp:extent cx="631825" cy="704215"/>
          <wp:effectExtent l="0" t="0" r="0" b="0"/>
          <wp:wrapSquare wrapText="bothSides" distT="0" distB="0" distL="114300" distR="114300"/>
          <wp:docPr id="19880330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16042" t="13101" r="15160" b="13658"/>
                  <a:stretch>
                    <a:fillRect/>
                  </a:stretch>
                </pic:blipFill>
                <pic:spPr>
                  <a:xfrm>
                    <a:off x="0" y="0"/>
                    <a:ext cx="631825" cy="704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24F725C6" wp14:editId="3870DF8B">
          <wp:simplePos x="0" y="0"/>
          <wp:positionH relativeFrom="column">
            <wp:posOffset>4277995</wp:posOffset>
          </wp:positionH>
          <wp:positionV relativeFrom="paragraph">
            <wp:posOffset>-368934</wp:posOffset>
          </wp:positionV>
          <wp:extent cx="1551305" cy="683260"/>
          <wp:effectExtent l="0" t="0" r="0" b="0"/>
          <wp:wrapSquare wrapText="bothSides" distT="0" distB="0" distL="114300" distR="114300"/>
          <wp:docPr id="1988033078" name="image3.png" descr="Placa vermelha com letras brancas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laca vermelha com letras brancas&#10;&#10;Descrição gerada automaticamente com confiança mé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305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BE" w14:textId="77777777" w:rsidR="00E9477F" w:rsidRDefault="00E947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87509"/>
    <w:multiLevelType w:val="multilevel"/>
    <w:tmpl w:val="4C5CF26E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5399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F"/>
    <w:rsid w:val="006F417A"/>
    <w:rsid w:val="00964372"/>
    <w:rsid w:val="00B562AE"/>
    <w:rsid w:val="00E1142B"/>
    <w:rsid w:val="00E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CC0C"/>
  <w15:docId w15:val="{564DD491-7A07-4081-B712-E078AF4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Reviso1">
    <w:name w:val="Revisão1"/>
    <w:hidden/>
    <w:uiPriority w:val="99"/>
    <w:semiHidden/>
  </w:style>
  <w:style w:type="paragraph" w:styleId="Reviso">
    <w:name w:val="Revision"/>
    <w:hidden/>
    <w:uiPriority w:val="99"/>
    <w:unhideWhenUsed/>
    <w:rsid w:val="002F4438"/>
  </w:style>
  <w:style w:type="character" w:styleId="MenoPendente">
    <w:name w:val="Unresolved Mention"/>
    <w:basedOn w:val="Fontepargpadro"/>
    <w:uiPriority w:val="99"/>
    <w:semiHidden/>
    <w:unhideWhenUsed/>
    <w:rsid w:val="00414B44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i.pr.gov.br/sites/default/arquivos_restritos/files/documento/2024-04/ato_adm_01_2024_vs05ab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ti.pr.gov.br/Pagina/Atos-Administrativ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7vozM/+/Fy0jDa+zKbwPOhOIw==">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</dc:creator>
  <cp:lastModifiedBy>Revisor</cp:lastModifiedBy>
  <cp:revision>2</cp:revision>
  <dcterms:created xsi:type="dcterms:W3CDTF">2024-12-17T20:29:00Z</dcterms:created>
  <dcterms:modified xsi:type="dcterms:W3CDTF">2024-12-17T20:29:00Z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B82E844FAF0247B1A81C9237FFF2AE1D_12</vt:lpwstr>
  </property>
</Properties>
</file>